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C8C" w:rsidRPr="00663C8C" w:rsidRDefault="00663C8C" w:rsidP="00AE3F2D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63C8C">
        <w:rPr>
          <w:rFonts w:ascii="Arial" w:hAnsi="Arial" w:cs="Arial"/>
          <w:b/>
          <w:sz w:val="24"/>
          <w:szCs w:val="24"/>
        </w:rPr>
        <w:t>Сервисное обслуживание аккумуляторных батарей с использованием анализатора и активатора.</w:t>
      </w:r>
    </w:p>
    <w:p w:rsidR="006F517A" w:rsidRPr="00030BE1" w:rsidRDefault="006F517A" w:rsidP="00AE3F2D">
      <w:pPr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 xml:space="preserve">В </w:t>
      </w:r>
      <w:r w:rsidR="006C5935" w:rsidRPr="00030BE1">
        <w:rPr>
          <w:rFonts w:ascii="Arial" w:hAnsi="Arial" w:cs="Arial"/>
          <w:szCs w:val="24"/>
        </w:rPr>
        <w:t>2014</w:t>
      </w:r>
      <w:r w:rsidRPr="00030BE1">
        <w:rPr>
          <w:rFonts w:ascii="Arial" w:hAnsi="Arial" w:cs="Arial"/>
          <w:szCs w:val="24"/>
        </w:rPr>
        <w:t xml:space="preserve"> году проведена работа по проверке и восстановлению </w:t>
      </w:r>
      <w:r w:rsidR="006C5935" w:rsidRPr="00030BE1">
        <w:rPr>
          <w:rFonts w:ascii="Arial" w:hAnsi="Arial" w:cs="Arial"/>
          <w:szCs w:val="24"/>
        </w:rPr>
        <w:t>аккумуляторных батарей (далее АКБ)</w:t>
      </w:r>
      <w:r w:rsidRPr="00030BE1">
        <w:rPr>
          <w:rFonts w:ascii="Arial" w:hAnsi="Arial" w:cs="Arial"/>
          <w:szCs w:val="24"/>
        </w:rPr>
        <w:t xml:space="preserve"> </w:t>
      </w:r>
      <w:r w:rsidR="006C5935" w:rsidRPr="00030BE1">
        <w:rPr>
          <w:rFonts w:ascii="Arial" w:hAnsi="Arial" w:cs="Arial"/>
          <w:szCs w:val="24"/>
        </w:rPr>
        <w:t>на стороне</w:t>
      </w:r>
      <w:r w:rsidRPr="00030BE1">
        <w:rPr>
          <w:rFonts w:ascii="Arial" w:hAnsi="Arial" w:cs="Arial"/>
          <w:szCs w:val="24"/>
        </w:rPr>
        <w:t xml:space="preserve"> Заказчика</w:t>
      </w:r>
      <w:r w:rsidR="005A07ED" w:rsidRPr="00030BE1">
        <w:rPr>
          <w:rFonts w:ascii="Arial" w:hAnsi="Arial" w:cs="Arial"/>
          <w:szCs w:val="24"/>
        </w:rPr>
        <w:t xml:space="preserve"> (</w:t>
      </w:r>
      <w:r w:rsidR="004F6475" w:rsidRPr="00030BE1">
        <w:rPr>
          <w:rFonts w:ascii="Arial" w:hAnsi="Arial" w:cs="Arial"/>
          <w:szCs w:val="24"/>
        </w:rPr>
        <w:t xml:space="preserve">всего </w:t>
      </w:r>
      <w:r w:rsidR="006C5935" w:rsidRPr="00030BE1">
        <w:rPr>
          <w:rFonts w:ascii="Arial" w:hAnsi="Arial" w:cs="Arial"/>
          <w:szCs w:val="24"/>
        </w:rPr>
        <w:t>порядка</w:t>
      </w:r>
      <w:r w:rsidR="004F6475" w:rsidRPr="00030BE1">
        <w:rPr>
          <w:rFonts w:ascii="Arial" w:hAnsi="Arial" w:cs="Arial"/>
          <w:szCs w:val="24"/>
        </w:rPr>
        <w:t xml:space="preserve"> 500 шт.</w:t>
      </w:r>
      <w:r w:rsidR="006C5935" w:rsidRPr="00030BE1">
        <w:rPr>
          <w:rFonts w:ascii="Arial" w:hAnsi="Arial" w:cs="Arial"/>
          <w:szCs w:val="24"/>
        </w:rPr>
        <w:t xml:space="preserve"> различных производителей</w:t>
      </w:r>
      <w:r w:rsidR="004F6475" w:rsidRPr="00030BE1">
        <w:rPr>
          <w:rFonts w:ascii="Arial" w:hAnsi="Arial" w:cs="Arial"/>
          <w:szCs w:val="24"/>
        </w:rPr>
        <w:t>)</w:t>
      </w:r>
      <w:r w:rsidRPr="00030BE1">
        <w:rPr>
          <w:rFonts w:ascii="Arial" w:hAnsi="Arial" w:cs="Arial"/>
          <w:szCs w:val="24"/>
        </w:rPr>
        <w:t>.</w:t>
      </w:r>
    </w:p>
    <w:p w:rsidR="006F517A" w:rsidRPr="00030BE1" w:rsidRDefault="006F517A" w:rsidP="00AE3F2D">
      <w:pPr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 xml:space="preserve">Особенность </w:t>
      </w:r>
      <w:r w:rsidR="006C5935" w:rsidRPr="00030BE1">
        <w:rPr>
          <w:rFonts w:ascii="Arial" w:hAnsi="Arial" w:cs="Arial"/>
          <w:szCs w:val="24"/>
        </w:rPr>
        <w:t>ее</w:t>
      </w:r>
      <w:r w:rsidRPr="00030BE1">
        <w:rPr>
          <w:rFonts w:ascii="Arial" w:hAnsi="Arial" w:cs="Arial"/>
          <w:szCs w:val="24"/>
        </w:rPr>
        <w:t xml:space="preserve"> </w:t>
      </w:r>
      <w:r w:rsidR="004F6475" w:rsidRPr="00030BE1">
        <w:rPr>
          <w:rFonts w:ascii="Arial" w:hAnsi="Arial" w:cs="Arial"/>
          <w:szCs w:val="24"/>
        </w:rPr>
        <w:t>в том</w:t>
      </w:r>
      <w:r w:rsidRPr="00030BE1">
        <w:rPr>
          <w:rFonts w:ascii="Arial" w:hAnsi="Arial" w:cs="Arial"/>
          <w:szCs w:val="24"/>
        </w:rPr>
        <w:t>, что аналогичная работа проведена годом ранее</w:t>
      </w:r>
      <w:r w:rsidR="005A07ED" w:rsidRPr="00030BE1">
        <w:rPr>
          <w:rFonts w:ascii="Arial" w:hAnsi="Arial" w:cs="Arial"/>
          <w:szCs w:val="24"/>
        </w:rPr>
        <w:t>,</w:t>
      </w:r>
      <w:r w:rsidRPr="00030BE1">
        <w:rPr>
          <w:rFonts w:ascii="Arial" w:hAnsi="Arial" w:cs="Arial"/>
          <w:szCs w:val="24"/>
        </w:rPr>
        <w:t xml:space="preserve"> и есть возможность сравнить и проанализировать результаты проведенных работ, определить дальнейшую стратегию.</w:t>
      </w:r>
      <w:r w:rsidR="00EF4C9E" w:rsidRPr="00030BE1">
        <w:rPr>
          <w:rFonts w:ascii="Arial" w:hAnsi="Arial" w:cs="Arial"/>
          <w:szCs w:val="24"/>
        </w:rPr>
        <w:t xml:space="preserve"> </w:t>
      </w:r>
    </w:p>
    <w:p w:rsidR="006C5935" w:rsidRPr="00030BE1" w:rsidRDefault="006C5935" w:rsidP="00AE3F2D">
      <w:pPr>
        <w:rPr>
          <w:rFonts w:ascii="Arial" w:hAnsi="Arial" w:cs="Arial"/>
          <w:b/>
          <w:szCs w:val="24"/>
        </w:rPr>
      </w:pPr>
      <w:r w:rsidRPr="00030BE1">
        <w:rPr>
          <w:rFonts w:ascii="Arial" w:hAnsi="Arial" w:cs="Arial"/>
          <w:b/>
          <w:szCs w:val="24"/>
        </w:rPr>
        <w:t xml:space="preserve">Пример №1 </w:t>
      </w:r>
    </w:p>
    <w:p w:rsidR="006C5935" w:rsidRPr="003E5FB1" w:rsidRDefault="006C5935" w:rsidP="00AE3F2D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 xml:space="preserve">Источник бесперебойного питания (далее ИБП). </w:t>
      </w:r>
    </w:p>
    <w:p w:rsidR="006C5935" w:rsidRPr="005E3DCA" w:rsidRDefault="006C5935" w:rsidP="00AE3F2D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>АКБ</w:t>
      </w:r>
      <w:r w:rsidR="004F6475" w:rsidRPr="005E3DCA">
        <w:rPr>
          <w:rFonts w:ascii="Arial" w:hAnsi="Arial" w:cs="Arial"/>
          <w:szCs w:val="24"/>
        </w:rPr>
        <w:t xml:space="preserve"> </w:t>
      </w:r>
      <w:r w:rsidR="004F6475" w:rsidRPr="005E3DCA">
        <w:rPr>
          <w:rFonts w:ascii="Arial" w:hAnsi="Arial" w:cs="Arial"/>
          <w:szCs w:val="24"/>
          <w:lang w:val="en-US"/>
        </w:rPr>
        <w:t>Marathon</w:t>
      </w:r>
      <w:r w:rsidR="004F6475" w:rsidRPr="005E3DCA">
        <w:rPr>
          <w:rFonts w:ascii="Arial" w:hAnsi="Arial" w:cs="Arial"/>
          <w:szCs w:val="24"/>
        </w:rPr>
        <w:t xml:space="preserve"> </w:t>
      </w:r>
      <w:r w:rsidR="004F6475" w:rsidRPr="005E3DCA">
        <w:rPr>
          <w:rFonts w:ascii="Arial" w:hAnsi="Arial" w:cs="Arial"/>
          <w:szCs w:val="24"/>
          <w:lang w:val="en-US"/>
        </w:rPr>
        <w:t>L</w:t>
      </w:r>
      <w:r w:rsidR="004F6475" w:rsidRPr="005E3DCA">
        <w:rPr>
          <w:rFonts w:ascii="Arial" w:hAnsi="Arial" w:cs="Arial"/>
          <w:szCs w:val="24"/>
        </w:rPr>
        <w:t>2</w:t>
      </w:r>
      <w:r w:rsidR="004F6475" w:rsidRPr="005E3DCA">
        <w:rPr>
          <w:rFonts w:ascii="Arial" w:hAnsi="Arial" w:cs="Arial"/>
          <w:szCs w:val="24"/>
          <w:lang w:val="en-US"/>
        </w:rPr>
        <w:t>V</w:t>
      </w:r>
      <w:r w:rsidR="004F6475" w:rsidRPr="005E3DCA">
        <w:rPr>
          <w:rFonts w:ascii="Arial" w:hAnsi="Arial" w:cs="Arial"/>
          <w:szCs w:val="24"/>
        </w:rPr>
        <w:t xml:space="preserve">375 </w:t>
      </w:r>
      <w:r w:rsidR="004F6475" w:rsidRPr="005E3DCA">
        <w:rPr>
          <w:rFonts w:ascii="Arial" w:hAnsi="Arial" w:cs="Arial"/>
          <w:szCs w:val="24"/>
          <w:lang w:val="en-US"/>
        </w:rPr>
        <w:t>EXIDE</w:t>
      </w:r>
      <w:r w:rsidR="00D50BD7" w:rsidRPr="005E3DCA">
        <w:rPr>
          <w:rFonts w:ascii="Arial" w:hAnsi="Arial" w:cs="Arial"/>
          <w:szCs w:val="24"/>
        </w:rPr>
        <w:t>, технологи</w:t>
      </w:r>
      <w:r w:rsidRPr="005E3DCA">
        <w:rPr>
          <w:rFonts w:ascii="Arial" w:hAnsi="Arial" w:cs="Arial"/>
          <w:szCs w:val="24"/>
        </w:rPr>
        <w:t>я</w:t>
      </w:r>
      <w:r w:rsidR="00D50BD7" w:rsidRPr="005E3DCA">
        <w:rPr>
          <w:rFonts w:ascii="Arial" w:hAnsi="Arial" w:cs="Arial"/>
          <w:szCs w:val="24"/>
        </w:rPr>
        <w:t xml:space="preserve"> изготовления </w:t>
      </w:r>
      <w:r w:rsidRPr="005E3DCA">
        <w:rPr>
          <w:rFonts w:ascii="Arial" w:hAnsi="Arial" w:cs="Arial"/>
          <w:szCs w:val="24"/>
        </w:rPr>
        <w:t xml:space="preserve">- </w:t>
      </w:r>
      <w:r w:rsidR="00D50BD7" w:rsidRPr="005E3DCA">
        <w:rPr>
          <w:rFonts w:ascii="Arial" w:hAnsi="Arial" w:cs="Arial"/>
          <w:szCs w:val="24"/>
          <w:lang w:val="en-US"/>
        </w:rPr>
        <w:t>AGM</w:t>
      </w:r>
      <w:r w:rsidR="004F6475" w:rsidRPr="005E3DCA">
        <w:rPr>
          <w:rFonts w:ascii="Arial" w:hAnsi="Arial" w:cs="Arial"/>
          <w:szCs w:val="24"/>
        </w:rPr>
        <w:t>.</w:t>
      </w:r>
      <w:r w:rsidR="00E36F9C" w:rsidRPr="005E3DCA">
        <w:rPr>
          <w:rFonts w:ascii="Arial" w:hAnsi="Arial" w:cs="Arial"/>
          <w:szCs w:val="24"/>
        </w:rPr>
        <w:t xml:space="preserve"> </w:t>
      </w:r>
    </w:p>
    <w:p w:rsidR="00E806FD" w:rsidRPr="005E3DCA" w:rsidRDefault="006C5935" w:rsidP="00AE3F2D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>Срок эксплуатации батарей -</w:t>
      </w:r>
      <w:r w:rsidR="00E806FD" w:rsidRPr="005E3DCA">
        <w:rPr>
          <w:rFonts w:ascii="Arial" w:hAnsi="Arial" w:cs="Arial"/>
          <w:szCs w:val="24"/>
        </w:rPr>
        <w:t xml:space="preserve"> 5 лет.</w:t>
      </w:r>
    </w:p>
    <w:p w:rsidR="006C5935" w:rsidRDefault="006C5935" w:rsidP="00AE3F2D">
      <w:pPr>
        <w:spacing w:after="0"/>
        <w:ind w:firstLine="567"/>
        <w:rPr>
          <w:rFonts w:ascii="Arial" w:hAnsi="Arial" w:cs="Arial"/>
          <w:b/>
          <w:szCs w:val="24"/>
        </w:rPr>
      </w:pPr>
    </w:p>
    <w:p w:rsidR="00AE3F2D" w:rsidRPr="00030BE1" w:rsidRDefault="00AE3F2D" w:rsidP="00AE3F2D">
      <w:pPr>
        <w:spacing w:after="0"/>
        <w:ind w:firstLine="567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ru-RU"/>
        </w:rPr>
        <w:drawing>
          <wp:inline distT="0" distB="0" distL="0" distR="0">
            <wp:extent cx="26289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2D" w:rsidRPr="00AE3F2D" w:rsidRDefault="00AE3F2D" w:rsidP="00AE3F2D">
      <w:pPr>
        <w:ind w:firstLine="567"/>
        <w:jc w:val="center"/>
        <w:rPr>
          <w:rFonts w:ascii="Arial" w:hAnsi="Arial" w:cs="Arial"/>
          <w:sz w:val="20"/>
          <w:szCs w:val="24"/>
        </w:rPr>
      </w:pPr>
      <w:r w:rsidRPr="00AE3F2D">
        <w:rPr>
          <w:rFonts w:ascii="Arial" w:hAnsi="Arial" w:cs="Arial"/>
          <w:sz w:val="20"/>
          <w:szCs w:val="24"/>
        </w:rPr>
        <w:t>Рисунок 1 – Шкаф аккумуляторных батарей системы СОПТ (</w:t>
      </w:r>
      <w:r w:rsidRPr="00AE3F2D">
        <w:rPr>
          <w:rFonts w:ascii="Arial" w:hAnsi="Arial" w:cs="Arial"/>
          <w:sz w:val="20"/>
          <w:szCs w:val="24"/>
          <w:lang w:val="en-US"/>
        </w:rPr>
        <w:t>Marathon</w:t>
      </w:r>
      <w:r w:rsidRPr="00AE3F2D">
        <w:rPr>
          <w:rFonts w:ascii="Arial" w:hAnsi="Arial" w:cs="Arial"/>
          <w:sz w:val="20"/>
          <w:szCs w:val="24"/>
        </w:rPr>
        <w:t xml:space="preserve"> </w:t>
      </w:r>
      <w:r w:rsidRPr="00AE3F2D">
        <w:rPr>
          <w:rFonts w:ascii="Arial" w:hAnsi="Arial" w:cs="Arial"/>
          <w:sz w:val="20"/>
          <w:szCs w:val="24"/>
          <w:lang w:val="en-US"/>
        </w:rPr>
        <w:t>L</w:t>
      </w:r>
      <w:r w:rsidRPr="00AE3F2D">
        <w:rPr>
          <w:rFonts w:ascii="Arial" w:hAnsi="Arial" w:cs="Arial"/>
          <w:sz w:val="20"/>
          <w:szCs w:val="24"/>
        </w:rPr>
        <w:t>2</w:t>
      </w:r>
      <w:r w:rsidRPr="00AE3F2D">
        <w:rPr>
          <w:rFonts w:ascii="Arial" w:hAnsi="Arial" w:cs="Arial"/>
          <w:sz w:val="20"/>
          <w:szCs w:val="24"/>
          <w:lang w:val="en-US"/>
        </w:rPr>
        <w:t>V</w:t>
      </w:r>
      <w:r w:rsidRPr="00AE3F2D">
        <w:rPr>
          <w:rFonts w:ascii="Arial" w:hAnsi="Arial" w:cs="Arial"/>
          <w:sz w:val="20"/>
          <w:szCs w:val="24"/>
        </w:rPr>
        <w:t xml:space="preserve">375 </w:t>
      </w:r>
      <w:r w:rsidRPr="00AE3F2D">
        <w:rPr>
          <w:rFonts w:ascii="Arial" w:hAnsi="Arial" w:cs="Arial"/>
          <w:sz w:val="20"/>
          <w:szCs w:val="24"/>
          <w:lang w:val="en-US"/>
        </w:rPr>
        <w:t>EXIDE</w:t>
      </w:r>
      <w:r w:rsidRPr="00AE3F2D">
        <w:rPr>
          <w:rFonts w:ascii="Arial" w:hAnsi="Arial" w:cs="Arial"/>
          <w:sz w:val="20"/>
          <w:szCs w:val="24"/>
        </w:rPr>
        <w:t>)</w:t>
      </w:r>
    </w:p>
    <w:p w:rsidR="00D50BD7" w:rsidRDefault="006F517A" w:rsidP="00AE3F2D">
      <w:pPr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 xml:space="preserve">В 2013 г. </w:t>
      </w:r>
      <w:r w:rsidR="006C5935" w:rsidRPr="00030BE1">
        <w:rPr>
          <w:rFonts w:ascii="Arial" w:hAnsi="Arial" w:cs="Arial"/>
          <w:szCs w:val="24"/>
        </w:rPr>
        <w:t>при</w:t>
      </w:r>
      <w:r w:rsidRPr="00030BE1">
        <w:rPr>
          <w:rFonts w:ascii="Arial" w:hAnsi="Arial" w:cs="Arial"/>
          <w:szCs w:val="24"/>
        </w:rPr>
        <w:t xml:space="preserve"> проведени</w:t>
      </w:r>
      <w:r w:rsidR="006C5935" w:rsidRPr="00030BE1">
        <w:rPr>
          <w:rFonts w:ascii="Arial" w:hAnsi="Arial" w:cs="Arial"/>
          <w:szCs w:val="24"/>
        </w:rPr>
        <w:t xml:space="preserve">и </w:t>
      </w:r>
      <w:r w:rsidRPr="00030BE1">
        <w:rPr>
          <w:rFonts w:ascii="Arial" w:hAnsi="Arial" w:cs="Arial"/>
          <w:szCs w:val="24"/>
        </w:rPr>
        <w:t>измерений 180 элементов</w:t>
      </w:r>
      <w:r w:rsidR="006C5935" w:rsidRPr="00030BE1">
        <w:rPr>
          <w:rFonts w:ascii="Arial" w:hAnsi="Arial" w:cs="Arial"/>
          <w:szCs w:val="24"/>
        </w:rPr>
        <w:t xml:space="preserve"> АКБ</w:t>
      </w:r>
      <w:r w:rsidRPr="00030BE1">
        <w:rPr>
          <w:rFonts w:ascii="Arial" w:hAnsi="Arial" w:cs="Arial"/>
          <w:szCs w:val="24"/>
        </w:rPr>
        <w:t xml:space="preserve"> </w:t>
      </w:r>
      <w:r w:rsidR="00E806FD" w:rsidRPr="00030BE1">
        <w:rPr>
          <w:rFonts w:ascii="Arial" w:hAnsi="Arial" w:cs="Arial"/>
          <w:szCs w:val="24"/>
        </w:rPr>
        <w:t>выявлено</w:t>
      </w:r>
      <w:r w:rsidR="006C5935" w:rsidRPr="00030BE1">
        <w:rPr>
          <w:rFonts w:ascii="Arial" w:hAnsi="Arial" w:cs="Arial"/>
          <w:szCs w:val="24"/>
        </w:rPr>
        <w:t>, что</w:t>
      </w:r>
      <w:r w:rsidR="00E806FD" w:rsidRPr="00030BE1">
        <w:rPr>
          <w:rFonts w:ascii="Arial" w:hAnsi="Arial" w:cs="Arial"/>
          <w:szCs w:val="24"/>
        </w:rPr>
        <w:t xml:space="preserve"> 5 </w:t>
      </w:r>
      <w:r w:rsidR="006C5935" w:rsidRPr="00030BE1">
        <w:rPr>
          <w:rFonts w:ascii="Arial" w:hAnsi="Arial" w:cs="Arial"/>
          <w:szCs w:val="24"/>
        </w:rPr>
        <w:t xml:space="preserve">из них имеют </w:t>
      </w:r>
      <w:r w:rsidR="00E806FD" w:rsidRPr="00030BE1">
        <w:rPr>
          <w:rFonts w:ascii="Arial" w:hAnsi="Arial" w:cs="Arial"/>
          <w:szCs w:val="24"/>
        </w:rPr>
        <w:t>сопротивление</w:t>
      </w:r>
      <w:r w:rsidR="006C5935" w:rsidRPr="00030BE1">
        <w:rPr>
          <w:rFonts w:ascii="Arial" w:hAnsi="Arial" w:cs="Arial"/>
          <w:szCs w:val="24"/>
        </w:rPr>
        <w:t xml:space="preserve">, </w:t>
      </w:r>
      <w:r w:rsidR="00E806FD" w:rsidRPr="00030BE1">
        <w:rPr>
          <w:rFonts w:ascii="Arial" w:hAnsi="Arial" w:cs="Arial"/>
          <w:szCs w:val="24"/>
        </w:rPr>
        <w:t>существенно превыша</w:t>
      </w:r>
      <w:r w:rsidR="006C5935" w:rsidRPr="00030BE1">
        <w:rPr>
          <w:rFonts w:ascii="Arial" w:hAnsi="Arial" w:cs="Arial"/>
          <w:szCs w:val="24"/>
        </w:rPr>
        <w:t>ющее значение</w:t>
      </w:r>
      <w:r w:rsidR="00E806FD" w:rsidRPr="00030BE1">
        <w:rPr>
          <w:rFonts w:ascii="Arial" w:hAnsi="Arial" w:cs="Arial"/>
          <w:szCs w:val="24"/>
        </w:rPr>
        <w:t xml:space="preserve"> заявленн</w:t>
      </w:r>
      <w:r w:rsidR="006C5935" w:rsidRPr="00030BE1">
        <w:rPr>
          <w:rFonts w:ascii="Arial" w:hAnsi="Arial" w:cs="Arial"/>
          <w:szCs w:val="24"/>
        </w:rPr>
        <w:t>ое</w:t>
      </w:r>
      <w:r w:rsidR="00E806FD" w:rsidRPr="00030BE1">
        <w:rPr>
          <w:rFonts w:ascii="Arial" w:hAnsi="Arial" w:cs="Arial"/>
          <w:szCs w:val="24"/>
        </w:rPr>
        <w:t xml:space="preserve"> производителем</w:t>
      </w:r>
      <w:r w:rsidR="006C5935" w:rsidRPr="00030BE1">
        <w:rPr>
          <w:rFonts w:ascii="Arial" w:hAnsi="Arial" w:cs="Arial"/>
          <w:szCs w:val="24"/>
        </w:rPr>
        <w:t>, а именно</w:t>
      </w:r>
      <w:r w:rsidR="00E806FD" w:rsidRPr="00030BE1">
        <w:rPr>
          <w:rFonts w:ascii="Arial" w:hAnsi="Arial" w:cs="Arial"/>
          <w:szCs w:val="24"/>
        </w:rPr>
        <w:t xml:space="preserve"> 0.18 мОм для нового элемента.</w:t>
      </w:r>
      <w:r w:rsidRPr="00030BE1">
        <w:rPr>
          <w:rFonts w:ascii="Arial" w:hAnsi="Arial" w:cs="Arial"/>
          <w:szCs w:val="24"/>
        </w:rPr>
        <w:t xml:space="preserve"> </w:t>
      </w:r>
      <w:r w:rsidR="00E806FD" w:rsidRPr="00030BE1">
        <w:rPr>
          <w:rFonts w:ascii="Arial" w:hAnsi="Arial" w:cs="Arial"/>
          <w:szCs w:val="24"/>
        </w:rPr>
        <w:t xml:space="preserve">Сопротивления проблемных </w:t>
      </w:r>
      <w:r w:rsidR="006C5935" w:rsidRPr="00030BE1">
        <w:rPr>
          <w:rFonts w:ascii="Arial" w:hAnsi="Arial" w:cs="Arial"/>
          <w:szCs w:val="24"/>
        </w:rPr>
        <w:t>АКБ</w:t>
      </w:r>
      <w:r w:rsidR="00E806FD" w:rsidRPr="00030BE1">
        <w:rPr>
          <w:rFonts w:ascii="Arial" w:hAnsi="Arial" w:cs="Arial"/>
          <w:szCs w:val="24"/>
        </w:rPr>
        <w:t xml:space="preserve"> составили от </w:t>
      </w:r>
      <w:r w:rsidR="00EF4C9E" w:rsidRPr="00030BE1">
        <w:rPr>
          <w:rFonts w:ascii="Arial" w:hAnsi="Arial" w:cs="Arial"/>
          <w:szCs w:val="24"/>
        </w:rPr>
        <w:t>0.</w:t>
      </w:r>
      <w:r w:rsidR="00E806FD" w:rsidRPr="00030BE1">
        <w:rPr>
          <w:rFonts w:ascii="Arial" w:hAnsi="Arial" w:cs="Arial"/>
          <w:szCs w:val="24"/>
        </w:rPr>
        <w:t xml:space="preserve">692 мОм до 93.36 </w:t>
      </w:r>
      <w:r w:rsidR="00EF4C9E" w:rsidRPr="00030BE1">
        <w:rPr>
          <w:rFonts w:ascii="Arial" w:hAnsi="Arial" w:cs="Arial"/>
          <w:szCs w:val="24"/>
        </w:rPr>
        <w:t>м</w:t>
      </w:r>
      <w:r w:rsidR="00E806FD" w:rsidRPr="00030BE1">
        <w:rPr>
          <w:rFonts w:ascii="Arial" w:hAnsi="Arial" w:cs="Arial"/>
          <w:szCs w:val="24"/>
        </w:rPr>
        <w:t>Ом.</w:t>
      </w:r>
      <w:r w:rsidR="00D50BD7" w:rsidRPr="00030BE1">
        <w:rPr>
          <w:rFonts w:ascii="Arial" w:hAnsi="Arial" w:cs="Arial"/>
          <w:szCs w:val="24"/>
        </w:rPr>
        <w:t xml:space="preserve"> </w:t>
      </w:r>
      <w:r w:rsidR="006C5935" w:rsidRPr="00030BE1">
        <w:rPr>
          <w:rFonts w:ascii="Arial" w:hAnsi="Arial" w:cs="Arial"/>
          <w:szCs w:val="24"/>
        </w:rPr>
        <w:t>Измерения проводились</w:t>
      </w:r>
      <w:r w:rsidR="00D50BD7" w:rsidRPr="00030BE1">
        <w:rPr>
          <w:rFonts w:ascii="Arial" w:hAnsi="Arial" w:cs="Arial"/>
          <w:szCs w:val="24"/>
        </w:rPr>
        <w:t xml:space="preserve"> на частоте 100 Гц.</w:t>
      </w:r>
    </w:p>
    <w:p w:rsidR="00AE3F2D" w:rsidRPr="009814CE" w:rsidRDefault="00AE3F2D" w:rsidP="00AE3F2D">
      <w:pPr>
        <w:ind w:firstLine="567"/>
        <w:jc w:val="both"/>
        <w:rPr>
          <w:rFonts w:ascii="Arial" w:hAnsi="Arial" w:cs="Arial"/>
          <w:szCs w:val="24"/>
        </w:rPr>
      </w:pPr>
    </w:p>
    <w:p w:rsidR="003E5FB1" w:rsidRPr="009814CE" w:rsidRDefault="003E5FB1" w:rsidP="00AE3F2D">
      <w:pPr>
        <w:ind w:firstLine="567"/>
        <w:jc w:val="both"/>
        <w:rPr>
          <w:rFonts w:ascii="Arial" w:hAnsi="Arial" w:cs="Arial"/>
          <w:szCs w:val="24"/>
        </w:rPr>
      </w:pPr>
    </w:p>
    <w:p w:rsidR="00EF4C9E" w:rsidRPr="00030BE1" w:rsidRDefault="00030BE1" w:rsidP="00AE3F2D">
      <w:pPr>
        <w:ind w:firstLine="567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lastRenderedPageBreak/>
        <w:t>Для примера</w:t>
      </w:r>
      <w:r w:rsidR="00EF4C9E" w:rsidRPr="00030BE1">
        <w:rPr>
          <w:rFonts w:ascii="Arial" w:hAnsi="Arial" w:cs="Arial"/>
          <w:szCs w:val="24"/>
        </w:rPr>
        <w:t xml:space="preserve"> рассмотрим элементы 103,104 и 107.</w:t>
      </w:r>
      <w:r w:rsidR="00D50BD7" w:rsidRPr="00030BE1">
        <w:rPr>
          <w:rFonts w:ascii="Arial" w:hAnsi="Arial" w:cs="Arial"/>
          <w:szCs w:val="24"/>
        </w:rPr>
        <w:t xml:space="preserve"> </w:t>
      </w:r>
    </w:p>
    <w:p w:rsidR="00E806FD" w:rsidRDefault="00030BE1" w:rsidP="00AE3F2D">
      <w:pPr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FB2C6DE" wp14:editId="388429A3">
            <wp:extent cx="2152650" cy="103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E1" w:rsidRPr="00030BE1" w:rsidRDefault="00030BE1" w:rsidP="00AE3F2D">
      <w:pPr>
        <w:ind w:firstLine="567"/>
        <w:jc w:val="center"/>
        <w:rPr>
          <w:rFonts w:ascii="Arial" w:hAnsi="Arial" w:cs="Arial"/>
          <w:sz w:val="20"/>
          <w:szCs w:val="24"/>
        </w:rPr>
      </w:pPr>
      <w:r w:rsidRPr="00030BE1">
        <w:rPr>
          <w:rFonts w:ascii="Arial" w:hAnsi="Arial" w:cs="Arial"/>
          <w:sz w:val="20"/>
          <w:szCs w:val="24"/>
        </w:rPr>
        <w:t>Таблица №1 Измеренные значения напряжения и внутреннего сопротивления АКБ</w:t>
      </w:r>
      <w:r w:rsidR="005E3DCA">
        <w:rPr>
          <w:rFonts w:ascii="Arial" w:hAnsi="Arial" w:cs="Arial"/>
          <w:sz w:val="20"/>
          <w:szCs w:val="24"/>
        </w:rPr>
        <w:t xml:space="preserve"> (2013 год)</w:t>
      </w:r>
    </w:p>
    <w:p w:rsidR="006F517A" w:rsidRPr="00030BE1" w:rsidRDefault="00030BE1" w:rsidP="00AE3F2D">
      <w:pPr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 xml:space="preserve">Из таблицы №1 видим, что использование одного вольтметра для проверки АКБ выявить проблемные элементы </w:t>
      </w:r>
      <w:r w:rsidRPr="00030BE1">
        <w:rPr>
          <w:rFonts w:ascii="Arial" w:hAnsi="Arial" w:cs="Arial"/>
          <w:b/>
          <w:szCs w:val="24"/>
        </w:rPr>
        <w:t>невозможно.</w:t>
      </w:r>
      <w:r w:rsidRPr="00030BE1">
        <w:rPr>
          <w:rFonts w:ascii="Arial" w:hAnsi="Arial" w:cs="Arial"/>
          <w:szCs w:val="24"/>
        </w:rPr>
        <w:t xml:space="preserve"> </w:t>
      </w:r>
      <w:r w:rsidR="00EF4C9E" w:rsidRPr="00030BE1">
        <w:rPr>
          <w:rFonts w:ascii="Arial" w:hAnsi="Arial" w:cs="Arial"/>
          <w:szCs w:val="24"/>
        </w:rPr>
        <w:t xml:space="preserve">Все анализируемые элементы </w:t>
      </w:r>
      <w:r w:rsidRPr="00030BE1">
        <w:rPr>
          <w:rFonts w:ascii="Arial" w:hAnsi="Arial" w:cs="Arial"/>
          <w:szCs w:val="24"/>
        </w:rPr>
        <w:t xml:space="preserve">АКБ </w:t>
      </w:r>
      <w:r w:rsidR="00EF4C9E" w:rsidRPr="00030BE1">
        <w:rPr>
          <w:rFonts w:ascii="Arial" w:hAnsi="Arial" w:cs="Arial"/>
          <w:szCs w:val="24"/>
        </w:rPr>
        <w:t>имеют одинаковое напряжение</w:t>
      </w:r>
      <w:r w:rsidR="001D57B5" w:rsidRPr="00030BE1">
        <w:rPr>
          <w:rFonts w:ascii="Arial" w:hAnsi="Arial" w:cs="Arial"/>
          <w:szCs w:val="24"/>
        </w:rPr>
        <w:t xml:space="preserve"> 2.215</w:t>
      </w:r>
      <w:r w:rsidR="005A07ED" w:rsidRPr="00030BE1">
        <w:rPr>
          <w:rFonts w:ascii="Arial" w:hAnsi="Arial" w:cs="Arial"/>
          <w:szCs w:val="24"/>
        </w:rPr>
        <w:t xml:space="preserve"> </w:t>
      </w:r>
      <w:r w:rsidR="001D57B5" w:rsidRPr="00030BE1">
        <w:rPr>
          <w:rFonts w:ascii="Arial" w:hAnsi="Arial" w:cs="Arial"/>
          <w:szCs w:val="24"/>
        </w:rPr>
        <w:t>В</w:t>
      </w:r>
      <w:r w:rsidR="00EF4C9E" w:rsidRPr="00030BE1">
        <w:rPr>
          <w:rFonts w:ascii="Arial" w:hAnsi="Arial" w:cs="Arial"/>
          <w:szCs w:val="24"/>
        </w:rPr>
        <w:t xml:space="preserve">, но разное </w:t>
      </w:r>
      <w:r w:rsidRPr="00030BE1">
        <w:rPr>
          <w:rFonts w:ascii="Arial" w:hAnsi="Arial" w:cs="Arial"/>
          <w:szCs w:val="24"/>
        </w:rPr>
        <w:t xml:space="preserve">внутреннее </w:t>
      </w:r>
      <w:r w:rsidR="00EF4C9E" w:rsidRPr="00030BE1">
        <w:rPr>
          <w:rFonts w:ascii="Arial" w:hAnsi="Arial" w:cs="Arial"/>
          <w:szCs w:val="24"/>
        </w:rPr>
        <w:t>сопротивление.</w:t>
      </w:r>
    </w:p>
    <w:p w:rsidR="00030BE1" w:rsidRPr="005E3DCA" w:rsidRDefault="00EF4C9E" w:rsidP="00AE3F2D">
      <w:pPr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Вывод 1: </w:t>
      </w:r>
    </w:p>
    <w:p w:rsidR="00EF4C9E" w:rsidRPr="005E3DCA" w:rsidRDefault="00EF4C9E" w:rsidP="00AE3F2D">
      <w:pPr>
        <w:ind w:firstLine="567"/>
        <w:jc w:val="both"/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Для </w:t>
      </w:r>
      <w:r w:rsidR="00030BE1" w:rsidRPr="005E3DCA">
        <w:rPr>
          <w:rFonts w:ascii="Arial" w:hAnsi="Arial" w:cs="Arial"/>
          <w:b/>
          <w:szCs w:val="24"/>
        </w:rPr>
        <w:t xml:space="preserve">достоверного анализа и последующего </w:t>
      </w:r>
      <w:r w:rsidRPr="005E3DCA">
        <w:rPr>
          <w:rFonts w:ascii="Arial" w:hAnsi="Arial" w:cs="Arial"/>
          <w:b/>
          <w:szCs w:val="24"/>
        </w:rPr>
        <w:t xml:space="preserve">качественного обслуживания необходимо иметь прибор, </w:t>
      </w:r>
      <w:r w:rsidR="006B793C" w:rsidRPr="005E3DCA">
        <w:rPr>
          <w:rFonts w:ascii="Arial" w:hAnsi="Arial" w:cs="Arial"/>
          <w:b/>
          <w:szCs w:val="24"/>
        </w:rPr>
        <w:t xml:space="preserve">позволяющий </w:t>
      </w:r>
      <w:r w:rsidRPr="005E3DCA">
        <w:rPr>
          <w:rFonts w:ascii="Arial" w:hAnsi="Arial" w:cs="Arial"/>
          <w:b/>
          <w:szCs w:val="24"/>
        </w:rPr>
        <w:t>измер</w:t>
      </w:r>
      <w:r w:rsidR="006B793C" w:rsidRPr="005E3DCA">
        <w:rPr>
          <w:rFonts w:ascii="Arial" w:hAnsi="Arial" w:cs="Arial"/>
          <w:b/>
          <w:szCs w:val="24"/>
        </w:rPr>
        <w:t xml:space="preserve">ить </w:t>
      </w:r>
      <w:r w:rsidR="00030BE1" w:rsidRPr="005E3DCA">
        <w:rPr>
          <w:rFonts w:ascii="Arial" w:hAnsi="Arial" w:cs="Arial"/>
          <w:b/>
          <w:szCs w:val="24"/>
        </w:rPr>
        <w:t>внутреннее</w:t>
      </w:r>
      <w:r w:rsidRPr="005E3DCA">
        <w:rPr>
          <w:rFonts w:ascii="Arial" w:hAnsi="Arial" w:cs="Arial"/>
          <w:b/>
          <w:szCs w:val="24"/>
        </w:rPr>
        <w:t xml:space="preserve"> сопротивление </w:t>
      </w:r>
      <w:r w:rsidR="00030BE1" w:rsidRPr="005E3DCA">
        <w:rPr>
          <w:rFonts w:ascii="Arial" w:hAnsi="Arial" w:cs="Arial"/>
          <w:b/>
          <w:szCs w:val="24"/>
        </w:rPr>
        <w:t xml:space="preserve">элементов АКБ </w:t>
      </w:r>
      <w:r w:rsidRPr="005E3DCA">
        <w:rPr>
          <w:rFonts w:ascii="Arial" w:hAnsi="Arial" w:cs="Arial"/>
          <w:b/>
          <w:szCs w:val="24"/>
        </w:rPr>
        <w:t>на частоте, на которой производятся из</w:t>
      </w:r>
      <w:r w:rsidR="00030BE1" w:rsidRPr="005E3DCA">
        <w:rPr>
          <w:rFonts w:ascii="Arial" w:hAnsi="Arial" w:cs="Arial"/>
          <w:b/>
          <w:szCs w:val="24"/>
        </w:rPr>
        <w:t>мерения заводом-</w:t>
      </w:r>
      <w:r w:rsidR="005A07ED" w:rsidRPr="005E3DCA">
        <w:rPr>
          <w:rFonts w:ascii="Arial" w:hAnsi="Arial" w:cs="Arial"/>
          <w:b/>
          <w:szCs w:val="24"/>
        </w:rPr>
        <w:t>изготовителем (</w:t>
      </w:r>
      <w:r w:rsidRPr="005E3DCA">
        <w:rPr>
          <w:rFonts w:ascii="Arial" w:hAnsi="Arial" w:cs="Arial"/>
          <w:b/>
          <w:szCs w:val="24"/>
        </w:rPr>
        <w:t>100</w:t>
      </w:r>
      <w:r w:rsidR="00030BE1" w:rsidRPr="005E3DCA">
        <w:rPr>
          <w:rFonts w:ascii="Arial" w:hAnsi="Arial" w:cs="Arial"/>
          <w:b/>
          <w:szCs w:val="24"/>
        </w:rPr>
        <w:t xml:space="preserve"> Гц, </w:t>
      </w:r>
      <w:r w:rsidRPr="005E3DCA">
        <w:rPr>
          <w:rFonts w:ascii="Arial" w:hAnsi="Arial" w:cs="Arial"/>
          <w:b/>
          <w:szCs w:val="24"/>
        </w:rPr>
        <w:t xml:space="preserve"> 1000 Гц</w:t>
      </w:r>
      <w:r w:rsidR="00030BE1" w:rsidRPr="005E3DCA">
        <w:rPr>
          <w:rFonts w:ascii="Arial" w:hAnsi="Arial" w:cs="Arial"/>
          <w:b/>
          <w:szCs w:val="24"/>
        </w:rPr>
        <w:t xml:space="preserve"> и т.д.)</w:t>
      </w:r>
    </w:p>
    <w:p w:rsidR="00030BE1" w:rsidRPr="00030BE1" w:rsidRDefault="00030BE1" w:rsidP="00AE3F2D">
      <w:pPr>
        <w:spacing w:after="0"/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>При производстве работ</w:t>
      </w:r>
      <w:r w:rsidR="006B793C" w:rsidRPr="00030BE1">
        <w:rPr>
          <w:rFonts w:ascii="Arial" w:hAnsi="Arial" w:cs="Arial"/>
          <w:szCs w:val="24"/>
        </w:rPr>
        <w:t xml:space="preserve"> использовался прибор  </w:t>
      </w:r>
      <w:r w:rsidRPr="00030BE1">
        <w:rPr>
          <w:rFonts w:ascii="Arial" w:hAnsi="Arial" w:cs="Arial"/>
          <w:i/>
          <w:szCs w:val="24"/>
        </w:rPr>
        <w:t xml:space="preserve">Анализатор ЭХИП - </w:t>
      </w:r>
      <w:r w:rsidR="006B793C" w:rsidRPr="00030BE1">
        <w:rPr>
          <w:rFonts w:ascii="Arial" w:hAnsi="Arial" w:cs="Arial"/>
          <w:i/>
          <w:szCs w:val="24"/>
          <w:lang w:val="en-US"/>
        </w:rPr>
        <w:t>AEA</w:t>
      </w:r>
      <w:r w:rsidR="006B793C" w:rsidRPr="00030BE1">
        <w:rPr>
          <w:rFonts w:ascii="Arial" w:hAnsi="Arial" w:cs="Arial"/>
          <w:i/>
          <w:szCs w:val="24"/>
        </w:rPr>
        <w:t>30</w:t>
      </w:r>
      <w:r w:rsidR="006B793C" w:rsidRPr="00030BE1">
        <w:rPr>
          <w:rFonts w:ascii="Arial" w:hAnsi="Arial" w:cs="Arial"/>
          <w:i/>
          <w:szCs w:val="24"/>
          <w:lang w:val="en-US"/>
        </w:rPr>
        <w:t>V</w:t>
      </w:r>
      <w:r w:rsidR="006B793C" w:rsidRPr="00030BE1">
        <w:rPr>
          <w:rFonts w:ascii="Arial" w:hAnsi="Arial" w:cs="Arial"/>
          <w:szCs w:val="24"/>
        </w:rPr>
        <w:t xml:space="preserve"> </w:t>
      </w:r>
    </w:p>
    <w:p w:rsidR="006B793C" w:rsidRPr="00030BE1" w:rsidRDefault="00663C8C" w:rsidP="003E5FB1">
      <w:pPr>
        <w:jc w:val="both"/>
        <w:rPr>
          <w:rFonts w:ascii="Arial" w:hAnsi="Arial" w:cs="Arial"/>
          <w:szCs w:val="24"/>
        </w:rPr>
      </w:pPr>
      <w:hyperlink r:id="rId10" w:history="1"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http</w:t>
        </w:r>
        <w:r w:rsidR="006B793C" w:rsidRPr="00030BE1">
          <w:rPr>
            <w:rStyle w:val="a3"/>
            <w:rFonts w:ascii="Arial" w:hAnsi="Arial" w:cs="Arial"/>
            <w:szCs w:val="24"/>
          </w:rPr>
          <w:t>://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alektogroup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.</w:t>
        </w:r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com</w:t>
        </w:r>
        <w:r w:rsidR="006B793C" w:rsidRPr="00030BE1">
          <w:rPr>
            <w:rStyle w:val="a3"/>
            <w:rFonts w:ascii="Arial" w:hAnsi="Arial" w:cs="Arial"/>
            <w:szCs w:val="24"/>
          </w:rPr>
          <w:t>/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analizator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-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elektroximi</w:t>
        </w:r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c</w:t>
        </w:r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heskix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-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istochnikov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-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pitaniya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-</w:t>
        </w:r>
        <w:proofErr w:type="spellStart"/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aea</w:t>
        </w:r>
        <w:proofErr w:type="spellEnd"/>
        <w:r w:rsidR="006B793C" w:rsidRPr="00030BE1">
          <w:rPr>
            <w:rStyle w:val="a3"/>
            <w:rFonts w:ascii="Arial" w:hAnsi="Arial" w:cs="Arial"/>
            <w:szCs w:val="24"/>
          </w:rPr>
          <w:t>30</w:t>
        </w:r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v</w:t>
        </w:r>
        <w:r w:rsidR="006B793C" w:rsidRPr="00030BE1">
          <w:rPr>
            <w:rStyle w:val="a3"/>
            <w:rFonts w:ascii="Arial" w:hAnsi="Arial" w:cs="Arial"/>
            <w:szCs w:val="24"/>
          </w:rPr>
          <w:t>.</w:t>
        </w:r>
        <w:r w:rsidR="006B793C" w:rsidRPr="00030BE1">
          <w:rPr>
            <w:rStyle w:val="a3"/>
            <w:rFonts w:ascii="Arial" w:hAnsi="Arial" w:cs="Arial"/>
            <w:szCs w:val="24"/>
            <w:lang w:val="en-US"/>
          </w:rPr>
          <w:t>html</w:t>
        </w:r>
      </w:hyperlink>
      <w:r w:rsidR="00030BE1">
        <w:rPr>
          <w:rFonts w:ascii="Arial" w:hAnsi="Arial" w:cs="Arial"/>
          <w:szCs w:val="24"/>
        </w:rPr>
        <w:t xml:space="preserve"> </w:t>
      </w:r>
    </w:p>
    <w:p w:rsidR="006B793C" w:rsidRPr="00030BE1" w:rsidRDefault="005A07ED" w:rsidP="00AE3F2D">
      <w:pPr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>На складе Заказчика (</w:t>
      </w:r>
      <w:r w:rsidR="006B793C" w:rsidRPr="00030BE1">
        <w:rPr>
          <w:rFonts w:ascii="Arial" w:hAnsi="Arial" w:cs="Arial"/>
          <w:szCs w:val="24"/>
        </w:rPr>
        <w:t xml:space="preserve">контейнер на </w:t>
      </w:r>
      <w:r w:rsidR="00D50BD7" w:rsidRPr="00030BE1">
        <w:rPr>
          <w:rFonts w:ascii="Arial" w:hAnsi="Arial" w:cs="Arial"/>
          <w:szCs w:val="24"/>
        </w:rPr>
        <w:t xml:space="preserve">открытой </w:t>
      </w:r>
      <w:r w:rsidR="006B793C" w:rsidRPr="00030BE1">
        <w:rPr>
          <w:rFonts w:ascii="Arial" w:hAnsi="Arial" w:cs="Arial"/>
          <w:szCs w:val="24"/>
        </w:rPr>
        <w:t xml:space="preserve">площадке) </w:t>
      </w:r>
      <w:r w:rsidR="00030BE1" w:rsidRPr="00030BE1">
        <w:rPr>
          <w:rFonts w:ascii="Arial" w:hAnsi="Arial" w:cs="Arial"/>
          <w:szCs w:val="24"/>
        </w:rPr>
        <w:t>хранились</w:t>
      </w:r>
      <w:r w:rsidR="006B793C" w:rsidRPr="00030BE1">
        <w:rPr>
          <w:rFonts w:ascii="Arial" w:hAnsi="Arial" w:cs="Arial"/>
          <w:szCs w:val="24"/>
        </w:rPr>
        <w:t xml:space="preserve">  элементы</w:t>
      </w:r>
      <w:r w:rsidR="00030BE1" w:rsidRPr="00030BE1">
        <w:rPr>
          <w:rFonts w:ascii="Arial" w:hAnsi="Arial" w:cs="Arial"/>
          <w:szCs w:val="24"/>
        </w:rPr>
        <w:t xml:space="preserve"> АКБ</w:t>
      </w:r>
      <w:r w:rsidR="006B793C" w:rsidRPr="00030BE1">
        <w:rPr>
          <w:rFonts w:ascii="Arial" w:hAnsi="Arial" w:cs="Arial"/>
          <w:szCs w:val="24"/>
        </w:rPr>
        <w:t>, с момента начала эксплуатации ИБП</w:t>
      </w:r>
      <w:r w:rsidR="00D50BD7" w:rsidRPr="00030BE1">
        <w:rPr>
          <w:rFonts w:ascii="Arial" w:hAnsi="Arial" w:cs="Arial"/>
          <w:szCs w:val="24"/>
        </w:rPr>
        <w:t xml:space="preserve"> в течени</w:t>
      </w:r>
      <w:proofErr w:type="gramStart"/>
      <w:r w:rsidR="00D50BD7" w:rsidRPr="00030BE1">
        <w:rPr>
          <w:rFonts w:ascii="Arial" w:hAnsi="Arial" w:cs="Arial"/>
          <w:szCs w:val="24"/>
        </w:rPr>
        <w:t>и</w:t>
      </w:r>
      <w:proofErr w:type="gramEnd"/>
      <w:r w:rsidR="00D50BD7" w:rsidRPr="00030BE1">
        <w:rPr>
          <w:rFonts w:ascii="Arial" w:hAnsi="Arial" w:cs="Arial"/>
          <w:szCs w:val="24"/>
        </w:rPr>
        <w:t xml:space="preserve"> 5 лет</w:t>
      </w:r>
      <w:r w:rsidR="006B793C" w:rsidRPr="00030BE1">
        <w:rPr>
          <w:rFonts w:ascii="Arial" w:hAnsi="Arial" w:cs="Arial"/>
          <w:szCs w:val="24"/>
        </w:rPr>
        <w:t xml:space="preserve">. </w:t>
      </w:r>
    </w:p>
    <w:p w:rsidR="00030BE1" w:rsidRPr="00030BE1" w:rsidRDefault="006B793C" w:rsidP="00AE3F2D">
      <w:pPr>
        <w:spacing w:after="0"/>
        <w:ind w:firstLine="567"/>
        <w:jc w:val="both"/>
        <w:rPr>
          <w:rFonts w:ascii="Arial" w:hAnsi="Arial" w:cs="Arial"/>
          <w:szCs w:val="24"/>
        </w:rPr>
      </w:pPr>
      <w:r w:rsidRPr="00030BE1">
        <w:rPr>
          <w:rFonts w:ascii="Arial" w:hAnsi="Arial" w:cs="Arial"/>
          <w:szCs w:val="24"/>
        </w:rPr>
        <w:t xml:space="preserve">С помощью активатора </w:t>
      </w:r>
      <w:r w:rsidRPr="00030BE1">
        <w:rPr>
          <w:rFonts w:ascii="Arial" w:hAnsi="Arial" w:cs="Arial"/>
          <w:szCs w:val="24"/>
          <w:lang w:val="en-US"/>
        </w:rPr>
        <w:t>AEC</w:t>
      </w:r>
      <w:r w:rsidR="00710528" w:rsidRPr="00030BE1">
        <w:rPr>
          <w:rFonts w:ascii="Arial" w:hAnsi="Arial" w:cs="Arial"/>
          <w:szCs w:val="24"/>
        </w:rPr>
        <w:t>30-12</w:t>
      </w:r>
      <w:r w:rsidR="00710528" w:rsidRPr="00030BE1">
        <w:rPr>
          <w:rFonts w:ascii="Arial" w:hAnsi="Arial" w:cs="Arial"/>
          <w:szCs w:val="24"/>
          <w:lang w:val="en-US"/>
        </w:rPr>
        <w:t>V</w:t>
      </w:r>
      <w:r w:rsidR="005E3DCA">
        <w:rPr>
          <w:rFonts w:ascii="Arial" w:hAnsi="Arial" w:cs="Arial"/>
          <w:szCs w:val="24"/>
        </w:rPr>
        <w:t xml:space="preserve"> данные</w:t>
      </w:r>
      <w:r w:rsidR="00030BE1" w:rsidRPr="00030BE1">
        <w:rPr>
          <w:rFonts w:ascii="Arial" w:hAnsi="Arial" w:cs="Arial"/>
          <w:szCs w:val="24"/>
        </w:rPr>
        <w:t xml:space="preserve"> элементы были восстановлены (перед восстановлением была добавлена дистиллированная вода по 300 мг до </w:t>
      </w:r>
      <w:r w:rsidR="00030BE1" w:rsidRPr="00030BE1">
        <w:rPr>
          <w:rFonts w:ascii="Arial" w:eastAsia="Times New Roman" w:hAnsi="Arial" w:cs="Arial"/>
          <w:color w:val="000000"/>
          <w:szCs w:val="24"/>
        </w:rPr>
        <w:t>устойчивого увлажнения сепаратора</w:t>
      </w:r>
      <w:r w:rsidR="00030BE1" w:rsidRPr="00030BE1">
        <w:rPr>
          <w:rFonts w:ascii="Arial" w:hAnsi="Arial" w:cs="Arial"/>
          <w:szCs w:val="24"/>
        </w:rPr>
        <w:t>, т.к. верх</w:t>
      </w:r>
      <w:r w:rsidR="005E3DCA">
        <w:rPr>
          <w:rFonts w:ascii="Arial" w:hAnsi="Arial" w:cs="Arial"/>
          <w:szCs w:val="24"/>
        </w:rPr>
        <w:t>ние части</w:t>
      </w:r>
      <w:r w:rsidR="00030BE1" w:rsidRPr="00030BE1">
        <w:rPr>
          <w:rFonts w:ascii="Arial" w:hAnsi="Arial" w:cs="Arial"/>
          <w:szCs w:val="24"/>
        </w:rPr>
        <w:t xml:space="preserve"> пластин был</w:t>
      </w:r>
      <w:r w:rsidR="005E3DCA">
        <w:rPr>
          <w:rFonts w:ascii="Arial" w:hAnsi="Arial" w:cs="Arial"/>
          <w:szCs w:val="24"/>
        </w:rPr>
        <w:t>и</w:t>
      </w:r>
      <w:r w:rsidR="00030BE1" w:rsidRPr="00030BE1">
        <w:rPr>
          <w:rFonts w:ascii="Arial" w:hAnsi="Arial" w:cs="Arial"/>
          <w:szCs w:val="24"/>
        </w:rPr>
        <w:t xml:space="preserve"> сухим</w:t>
      </w:r>
      <w:r w:rsidR="005E3DCA">
        <w:rPr>
          <w:rFonts w:ascii="Arial" w:hAnsi="Arial" w:cs="Arial"/>
          <w:szCs w:val="24"/>
        </w:rPr>
        <w:t>и</w:t>
      </w:r>
      <w:r w:rsidR="00030BE1" w:rsidRPr="00030BE1">
        <w:rPr>
          <w:rFonts w:ascii="Arial" w:hAnsi="Arial" w:cs="Arial"/>
          <w:szCs w:val="24"/>
        </w:rPr>
        <w:t>).</w:t>
      </w:r>
    </w:p>
    <w:p w:rsidR="00030BE1" w:rsidRPr="005E3DCA" w:rsidRDefault="00663C8C" w:rsidP="003E5FB1">
      <w:pPr>
        <w:spacing w:after="0"/>
        <w:jc w:val="both"/>
        <w:rPr>
          <w:rFonts w:ascii="Arial" w:hAnsi="Arial" w:cs="Arial"/>
          <w:szCs w:val="24"/>
        </w:rPr>
      </w:pPr>
      <w:hyperlink r:id="rId11" w:history="1">
        <w:r w:rsidR="00710528" w:rsidRPr="00030BE1">
          <w:rPr>
            <w:rStyle w:val="a3"/>
            <w:rFonts w:ascii="Arial" w:hAnsi="Arial" w:cs="Arial"/>
            <w:szCs w:val="24"/>
          </w:rPr>
          <w:t>http://alektogroup.com/aktivat</w:t>
        </w:r>
        <w:bookmarkStart w:id="0" w:name="_GoBack"/>
        <w:bookmarkEnd w:id="0"/>
        <w:r w:rsidR="00710528" w:rsidRPr="00030BE1">
          <w:rPr>
            <w:rStyle w:val="a3"/>
            <w:rFonts w:ascii="Arial" w:hAnsi="Arial" w:cs="Arial"/>
            <w:szCs w:val="24"/>
          </w:rPr>
          <w:t>o</w:t>
        </w:r>
        <w:r w:rsidR="00710528" w:rsidRPr="00030BE1">
          <w:rPr>
            <w:rStyle w:val="a3"/>
            <w:rFonts w:ascii="Arial" w:hAnsi="Arial" w:cs="Arial"/>
            <w:szCs w:val="24"/>
          </w:rPr>
          <w:t>r-elektrohimicheskih-istochnikov-pitaniya-aeac-12v.html</w:t>
        </w:r>
      </w:hyperlink>
    </w:p>
    <w:p w:rsidR="005E3DCA" w:rsidRDefault="005E3DCA" w:rsidP="00AE3F2D">
      <w:pPr>
        <w:spacing w:after="0"/>
        <w:ind w:firstLine="567"/>
        <w:jc w:val="both"/>
        <w:rPr>
          <w:rFonts w:ascii="Arial" w:hAnsi="Arial" w:cs="Arial"/>
          <w:szCs w:val="24"/>
        </w:rPr>
      </w:pPr>
    </w:p>
    <w:p w:rsidR="00E36F9C" w:rsidRPr="005E3DCA" w:rsidRDefault="005E3DCA" w:rsidP="00AE3F2D">
      <w:pPr>
        <w:spacing w:after="0"/>
        <w:ind w:firstLine="567"/>
        <w:jc w:val="both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 xml:space="preserve">Проблемный элемент АКБ № 107 заменили </w:t>
      </w:r>
      <w:proofErr w:type="gramStart"/>
      <w:r w:rsidRPr="005E3DCA">
        <w:rPr>
          <w:rFonts w:ascii="Arial" w:hAnsi="Arial" w:cs="Arial"/>
          <w:szCs w:val="24"/>
        </w:rPr>
        <w:t>на</w:t>
      </w:r>
      <w:proofErr w:type="gramEnd"/>
      <w:r w:rsidRPr="005E3DCA">
        <w:rPr>
          <w:rFonts w:ascii="Arial" w:hAnsi="Arial" w:cs="Arial"/>
          <w:szCs w:val="24"/>
        </w:rPr>
        <w:t xml:space="preserve"> восстановленный активатором.</w:t>
      </w:r>
    </w:p>
    <w:p w:rsidR="00710528" w:rsidRDefault="00710528" w:rsidP="00AE3F2D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710528" w:rsidRDefault="005E3DCA" w:rsidP="00AE3F2D">
      <w:pPr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13E16C6" wp14:editId="05FC8B7D">
            <wp:extent cx="2143125" cy="108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CA" w:rsidRPr="005E3DCA" w:rsidRDefault="005E3DCA" w:rsidP="00AE3F2D">
      <w:pPr>
        <w:ind w:firstLine="567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Таблица №2</w:t>
      </w:r>
      <w:r w:rsidRPr="00030BE1">
        <w:rPr>
          <w:rFonts w:ascii="Arial" w:hAnsi="Arial" w:cs="Arial"/>
          <w:sz w:val="20"/>
          <w:szCs w:val="24"/>
        </w:rPr>
        <w:t xml:space="preserve"> Измеренные значения напряжения и внутреннего сопротивления АКБ</w:t>
      </w:r>
      <w:r>
        <w:rPr>
          <w:rFonts w:ascii="Arial" w:hAnsi="Arial" w:cs="Arial"/>
          <w:sz w:val="20"/>
          <w:szCs w:val="24"/>
        </w:rPr>
        <w:t xml:space="preserve"> (2014 год)</w:t>
      </w:r>
    </w:p>
    <w:p w:rsidR="00710528" w:rsidRPr="005E3DCA" w:rsidRDefault="005E3DCA" w:rsidP="00AE3F2D">
      <w:pPr>
        <w:ind w:firstLine="567"/>
        <w:jc w:val="both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>Из таблицы №2 в</w:t>
      </w:r>
      <w:r w:rsidR="00710528" w:rsidRPr="005E3DCA">
        <w:rPr>
          <w:rFonts w:ascii="Arial" w:hAnsi="Arial" w:cs="Arial"/>
          <w:szCs w:val="24"/>
        </w:rPr>
        <w:t xml:space="preserve">идно, что элемент </w:t>
      </w:r>
      <w:r w:rsidRPr="005E3DCA">
        <w:rPr>
          <w:rFonts w:ascii="Arial" w:hAnsi="Arial" w:cs="Arial"/>
          <w:szCs w:val="24"/>
        </w:rPr>
        <w:t xml:space="preserve">№ </w:t>
      </w:r>
      <w:r w:rsidR="00710528" w:rsidRPr="005E3DCA">
        <w:rPr>
          <w:rFonts w:ascii="Arial" w:hAnsi="Arial" w:cs="Arial"/>
          <w:szCs w:val="24"/>
        </w:rPr>
        <w:t xml:space="preserve">107 </w:t>
      </w:r>
      <w:r w:rsidRPr="005E3DCA">
        <w:rPr>
          <w:rFonts w:ascii="Arial" w:hAnsi="Arial" w:cs="Arial"/>
          <w:szCs w:val="24"/>
        </w:rPr>
        <w:t>по параметрам соответствует остальным 4м элементам АКБ, таким образом,</w:t>
      </w:r>
      <w:r w:rsidR="00815BC1" w:rsidRPr="005E3DCA">
        <w:rPr>
          <w:rFonts w:ascii="Arial" w:hAnsi="Arial" w:cs="Arial"/>
          <w:szCs w:val="24"/>
        </w:rPr>
        <w:t xml:space="preserve"> элемент восстановленный работает не хуже </w:t>
      </w:r>
      <w:r w:rsidRPr="005E3DCA">
        <w:rPr>
          <w:rFonts w:ascii="Arial" w:hAnsi="Arial" w:cs="Arial"/>
          <w:szCs w:val="24"/>
        </w:rPr>
        <w:t>остальных</w:t>
      </w:r>
      <w:r w:rsidR="00815BC1" w:rsidRPr="005E3DCA">
        <w:rPr>
          <w:rFonts w:ascii="Arial" w:hAnsi="Arial" w:cs="Arial"/>
          <w:szCs w:val="24"/>
        </w:rPr>
        <w:t>.</w:t>
      </w:r>
    </w:p>
    <w:p w:rsidR="005E3DCA" w:rsidRPr="005E3DCA" w:rsidRDefault="00710528" w:rsidP="00AE3F2D">
      <w:pPr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Вывод 2: </w:t>
      </w:r>
    </w:p>
    <w:p w:rsidR="00710528" w:rsidRPr="005E3DCA" w:rsidRDefault="00710528" w:rsidP="00AE3F2D">
      <w:pPr>
        <w:ind w:firstLine="567"/>
        <w:jc w:val="both"/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Для качественного обслуживания </w:t>
      </w:r>
      <w:r w:rsidR="005E3DCA">
        <w:rPr>
          <w:rFonts w:ascii="Arial" w:hAnsi="Arial" w:cs="Arial"/>
          <w:b/>
          <w:szCs w:val="24"/>
        </w:rPr>
        <w:t xml:space="preserve">АКБ </w:t>
      </w:r>
      <w:r w:rsidRPr="005E3DCA">
        <w:rPr>
          <w:rFonts w:ascii="Arial" w:hAnsi="Arial" w:cs="Arial"/>
          <w:b/>
          <w:szCs w:val="24"/>
        </w:rPr>
        <w:t xml:space="preserve">необходимо иметь активатор, позволяющий </w:t>
      </w:r>
      <w:r w:rsidR="00815BC1" w:rsidRPr="005E3DCA">
        <w:rPr>
          <w:rFonts w:ascii="Arial" w:hAnsi="Arial" w:cs="Arial"/>
          <w:b/>
          <w:szCs w:val="24"/>
        </w:rPr>
        <w:t>осуществить циклы разряда/заряда контролируемым напряжением и током</w:t>
      </w:r>
      <w:r w:rsidR="00815BC1" w:rsidRPr="005E3DCA">
        <w:rPr>
          <w:rFonts w:ascii="Arial" w:hAnsi="Arial" w:cs="Arial"/>
          <w:szCs w:val="24"/>
        </w:rPr>
        <w:t>.</w:t>
      </w:r>
      <w:r w:rsidRPr="005E3DCA">
        <w:rPr>
          <w:rFonts w:ascii="Arial" w:hAnsi="Arial" w:cs="Arial"/>
          <w:b/>
          <w:szCs w:val="24"/>
        </w:rPr>
        <w:t xml:space="preserve"> </w:t>
      </w:r>
    </w:p>
    <w:p w:rsidR="00815BC1" w:rsidRPr="005E3DCA" w:rsidRDefault="00815BC1" w:rsidP="00AE3F2D">
      <w:pPr>
        <w:ind w:firstLine="567"/>
        <w:jc w:val="both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lastRenderedPageBreak/>
        <w:t xml:space="preserve">Элементы имели пробки, со встроенными клапанами избыточного давления. </w:t>
      </w:r>
      <w:r w:rsidR="00D50BD7" w:rsidRPr="005E3DCA">
        <w:rPr>
          <w:rFonts w:ascii="Arial" w:hAnsi="Arial" w:cs="Arial"/>
          <w:szCs w:val="24"/>
        </w:rPr>
        <w:t>В</w:t>
      </w:r>
      <w:r w:rsidRPr="005E3DCA">
        <w:rPr>
          <w:rFonts w:ascii="Arial" w:hAnsi="Arial" w:cs="Arial"/>
          <w:szCs w:val="24"/>
        </w:rPr>
        <w:t xml:space="preserve"> процессе эксплуатации</w:t>
      </w:r>
      <w:r w:rsidR="001D57B5" w:rsidRPr="005E3DCA">
        <w:rPr>
          <w:rFonts w:ascii="Arial" w:hAnsi="Arial" w:cs="Arial"/>
          <w:szCs w:val="24"/>
        </w:rPr>
        <w:t xml:space="preserve"> элементы нагревались, </w:t>
      </w:r>
      <w:r w:rsidR="005E3DCA">
        <w:rPr>
          <w:rFonts w:ascii="Arial" w:hAnsi="Arial" w:cs="Arial"/>
          <w:szCs w:val="24"/>
        </w:rPr>
        <w:t xml:space="preserve">происходила </w:t>
      </w:r>
      <w:r w:rsidR="001D57B5" w:rsidRPr="005E3DCA">
        <w:rPr>
          <w:rFonts w:ascii="Arial" w:hAnsi="Arial" w:cs="Arial"/>
          <w:szCs w:val="24"/>
        </w:rPr>
        <w:t>потеря воды через эти клапана.</w:t>
      </w:r>
    </w:p>
    <w:p w:rsidR="005E3DCA" w:rsidRPr="005E3DCA" w:rsidRDefault="00815BC1" w:rsidP="00AE3F2D">
      <w:pPr>
        <w:jc w:val="both"/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Вывод 3: </w:t>
      </w:r>
    </w:p>
    <w:p w:rsidR="00815BC1" w:rsidRPr="005E3DCA" w:rsidRDefault="00815BC1" w:rsidP="00AE3F2D">
      <w:pPr>
        <w:ind w:firstLine="567"/>
        <w:jc w:val="both"/>
        <w:rPr>
          <w:rFonts w:ascii="Arial" w:hAnsi="Arial" w:cs="Arial"/>
          <w:b/>
          <w:szCs w:val="24"/>
        </w:rPr>
      </w:pPr>
      <w:r w:rsidRPr="005E3DCA">
        <w:rPr>
          <w:rFonts w:ascii="Arial" w:hAnsi="Arial" w:cs="Arial"/>
          <w:b/>
          <w:szCs w:val="24"/>
        </w:rPr>
        <w:t xml:space="preserve">В необслуживаемые элементы </w:t>
      </w:r>
      <w:r w:rsidR="00A86F55" w:rsidRPr="005E3DCA">
        <w:rPr>
          <w:rFonts w:ascii="Arial" w:hAnsi="Arial" w:cs="Arial"/>
          <w:b/>
          <w:szCs w:val="24"/>
        </w:rPr>
        <w:t>батарей тип</w:t>
      </w:r>
      <w:r w:rsidR="00BA6520">
        <w:rPr>
          <w:rFonts w:ascii="Arial" w:hAnsi="Arial" w:cs="Arial"/>
          <w:b/>
          <w:szCs w:val="24"/>
        </w:rPr>
        <w:t>а</w:t>
      </w:r>
      <w:r w:rsidR="00A86F55" w:rsidRPr="005E3DCA">
        <w:rPr>
          <w:rFonts w:ascii="Arial" w:hAnsi="Arial" w:cs="Arial"/>
          <w:b/>
          <w:szCs w:val="24"/>
        </w:rPr>
        <w:t xml:space="preserve"> </w:t>
      </w:r>
      <w:r w:rsidR="00A86F55" w:rsidRPr="005E3DCA">
        <w:rPr>
          <w:rFonts w:ascii="Arial" w:hAnsi="Arial" w:cs="Arial"/>
          <w:b/>
          <w:szCs w:val="24"/>
          <w:lang w:val="en-US"/>
        </w:rPr>
        <w:t>AGM</w:t>
      </w:r>
      <w:r w:rsidR="00A86F55" w:rsidRPr="005E3DCA">
        <w:rPr>
          <w:rFonts w:ascii="Arial" w:hAnsi="Arial" w:cs="Arial"/>
          <w:b/>
          <w:szCs w:val="24"/>
        </w:rPr>
        <w:t xml:space="preserve"> </w:t>
      </w:r>
      <w:r w:rsidRPr="005E3DCA">
        <w:rPr>
          <w:rFonts w:ascii="Arial" w:hAnsi="Arial" w:cs="Arial"/>
          <w:b/>
          <w:szCs w:val="24"/>
        </w:rPr>
        <w:t>можно</w:t>
      </w:r>
      <w:r w:rsidR="008C521A">
        <w:rPr>
          <w:rFonts w:ascii="Arial" w:hAnsi="Arial" w:cs="Arial"/>
          <w:b/>
          <w:szCs w:val="24"/>
        </w:rPr>
        <w:t xml:space="preserve"> </w:t>
      </w:r>
      <w:r w:rsidRPr="005E3DCA">
        <w:rPr>
          <w:rFonts w:ascii="Arial" w:hAnsi="Arial" w:cs="Arial"/>
          <w:b/>
          <w:szCs w:val="24"/>
        </w:rPr>
        <w:t>добавлять дистиллированную воду</w:t>
      </w:r>
      <w:r w:rsidR="001D57B5" w:rsidRPr="005E3DCA">
        <w:rPr>
          <w:rFonts w:ascii="Arial" w:hAnsi="Arial" w:cs="Arial"/>
          <w:b/>
          <w:szCs w:val="24"/>
        </w:rPr>
        <w:t xml:space="preserve"> </w:t>
      </w:r>
      <w:r w:rsidR="00A86F55" w:rsidRPr="005E3DCA">
        <w:rPr>
          <w:rFonts w:ascii="Arial" w:hAnsi="Arial" w:cs="Arial"/>
          <w:b/>
          <w:szCs w:val="24"/>
        </w:rPr>
        <w:t xml:space="preserve"> </w:t>
      </w:r>
      <w:r w:rsidR="001D57B5" w:rsidRPr="005E3DCA">
        <w:rPr>
          <w:rFonts w:ascii="Arial" w:hAnsi="Arial" w:cs="Arial"/>
          <w:b/>
          <w:szCs w:val="24"/>
        </w:rPr>
        <w:t>(</w:t>
      </w:r>
      <w:r w:rsidR="008C521A">
        <w:rPr>
          <w:rFonts w:ascii="Arial" w:hAnsi="Arial" w:cs="Arial"/>
          <w:b/>
          <w:szCs w:val="24"/>
        </w:rPr>
        <w:t>е</w:t>
      </w:r>
      <w:r w:rsidR="001D57B5" w:rsidRPr="005E3DCA">
        <w:rPr>
          <w:rFonts w:ascii="Arial" w:hAnsi="Arial" w:cs="Arial"/>
          <w:b/>
          <w:szCs w:val="24"/>
        </w:rPr>
        <w:t xml:space="preserve">сли при вскрытии  не разрушается </w:t>
      </w:r>
      <w:r w:rsidR="00074994" w:rsidRPr="005E3DCA">
        <w:rPr>
          <w:rFonts w:ascii="Arial" w:hAnsi="Arial" w:cs="Arial"/>
          <w:b/>
          <w:szCs w:val="24"/>
        </w:rPr>
        <w:t>клапан, обеспечивающий герметичность</w:t>
      </w:r>
      <w:r w:rsidR="008C521A">
        <w:rPr>
          <w:rFonts w:ascii="Arial" w:hAnsi="Arial" w:cs="Arial"/>
          <w:b/>
          <w:szCs w:val="24"/>
        </w:rPr>
        <w:t xml:space="preserve"> элемента АКБ</w:t>
      </w:r>
      <w:r w:rsidR="001D57B5" w:rsidRPr="005E3DCA">
        <w:rPr>
          <w:rFonts w:ascii="Arial" w:hAnsi="Arial" w:cs="Arial"/>
          <w:b/>
          <w:szCs w:val="24"/>
        </w:rPr>
        <w:t>)</w:t>
      </w:r>
      <w:r w:rsidRPr="005E3DCA">
        <w:rPr>
          <w:rFonts w:ascii="Arial" w:hAnsi="Arial" w:cs="Arial"/>
          <w:szCs w:val="24"/>
        </w:rPr>
        <w:t>.</w:t>
      </w:r>
    </w:p>
    <w:p w:rsidR="001D57B5" w:rsidRPr="005E3DCA" w:rsidRDefault="001D57B5" w:rsidP="00AE3F2D">
      <w:pPr>
        <w:ind w:firstLine="567"/>
        <w:jc w:val="both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>На основании вывода 3 при обслуживании в 2014 г. во все элементы батареи добавлена дистиллированная вода. После, замечено</w:t>
      </w:r>
      <w:r w:rsidR="008C521A">
        <w:rPr>
          <w:rFonts w:ascii="Arial" w:hAnsi="Arial" w:cs="Arial"/>
          <w:szCs w:val="24"/>
        </w:rPr>
        <w:t xml:space="preserve">, что произошло </w:t>
      </w:r>
      <w:r w:rsidRPr="005E3DCA">
        <w:rPr>
          <w:rFonts w:ascii="Arial" w:hAnsi="Arial" w:cs="Arial"/>
          <w:szCs w:val="24"/>
        </w:rPr>
        <w:t xml:space="preserve">падение напряжения на  </w:t>
      </w:r>
      <w:r w:rsidR="00074994" w:rsidRPr="005E3DCA">
        <w:rPr>
          <w:rFonts w:ascii="Arial" w:hAnsi="Arial" w:cs="Arial"/>
          <w:szCs w:val="24"/>
        </w:rPr>
        <w:t>элементах</w:t>
      </w:r>
      <w:r w:rsidR="00BA6520">
        <w:rPr>
          <w:rFonts w:ascii="Arial" w:hAnsi="Arial" w:cs="Arial"/>
          <w:szCs w:val="24"/>
        </w:rPr>
        <w:t xml:space="preserve"> на величину</w:t>
      </w:r>
      <w:r w:rsidR="00074994" w:rsidRPr="005E3DCA">
        <w:rPr>
          <w:rFonts w:ascii="Arial" w:hAnsi="Arial" w:cs="Arial"/>
          <w:szCs w:val="24"/>
        </w:rPr>
        <w:t xml:space="preserve"> </w:t>
      </w:r>
      <w:r w:rsidR="008C521A">
        <w:rPr>
          <w:rFonts w:ascii="Arial" w:hAnsi="Arial" w:cs="Arial"/>
          <w:szCs w:val="24"/>
        </w:rPr>
        <w:t>порядка</w:t>
      </w:r>
      <w:r w:rsidR="00074994" w:rsidRPr="005E3DCA">
        <w:rPr>
          <w:rFonts w:ascii="Arial" w:hAnsi="Arial" w:cs="Arial"/>
          <w:szCs w:val="24"/>
        </w:rPr>
        <w:t xml:space="preserve"> </w:t>
      </w:r>
      <w:r w:rsidRPr="005E3DCA">
        <w:rPr>
          <w:rFonts w:ascii="Arial" w:hAnsi="Arial" w:cs="Arial"/>
          <w:szCs w:val="24"/>
        </w:rPr>
        <w:t xml:space="preserve">0.1 В. </w:t>
      </w:r>
      <w:r w:rsidR="008C521A">
        <w:rPr>
          <w:rFonts w:ascii="Arial" w:hAnsi="Arial" w:cs="Arial"/>
          <w:szCs w:val="24"/>
        </w:rPr>
        <w:t>Впоследствии, по измерениям 2014 г. выявлено, что</w:t>
      </w:r>
      <w:r w:rsidRPr="005E3DCA">
        <w:rPr>
          <w:rFonts w:ascii="Arial" w:hAnsi="Arial" w:cs="Arial"/>
          <w:szCs w:val="24"/>
        </w:rPr>
        <w:t xml:space="preserve"> </w:t>
      </w:r>
      <w:r w:rsidR="008C521A">
        <w:rPr>
          <w:rFonts w:ascii="Arial" w:hAnsi="Arial" w:cs="Arial"/>
          <w:szCs w:val="24"/>
        </w:rPr>
        <w:t xml:space="preserve">в элементах в </w:t>
      </w:r>
      <w:r w:rsidRPr="005E3DCA">
        <w:rPr>
          <w:rFonts w:ascii="Arial" w:hAnsi="Arial" w:cs="Arial"/>
          <w:szCs w:val="24"/>
        </w:rPr>
        <w:t xml:space="preserve">которые долита вода в 2013г., эффект </w:t>
      </w:r>
      <w:r w:rsidR="008C521A">
        <w:rPr>
          <w:rFonts w:ascii="Arial" w:hAnsi="Arial" w:cs="Arial"/>
          <w:szCs w:val="24"/>
        </w:rPr>
        <w:t>падения напряжения исчез, параметры нормализовались.</w:t>
      </w:r>
      <w:r w:rsidRPr="005E3DCA">
        <w:rPr>
          <w:rFonts w:ascii="Arial" w:hAnsi="Arial" w:cs="Arial"/>
          <w:szCs w:val="24"/>
        </w:rPr>
        <w:t xml:space="preserve">  </w:t>
      </w:r>
    </w:p>
    <w:p w:rsidR="00870504" w:rsidRPr="005E3DCA" w:rsidRDefault="008543F7" w:rsidP="00AE3F2D">
      <w:pPr>
        <w:ind w:firstLine="567"/>
        <w:jc w:val="both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>К сожалению</w:t>
      </w:r>
      <w:r w:rsidR="008C521A">
        <w:rPr>
          <w:rFonts w:ascii="Arial" w:hAnsi="Arial" w:cs="Arial"/>
          <w:szCs w:val="24"/>
        </w:rPr>
        <w:t>,</w:t>
      </w:r>
      <w:r w:rsidRPr="005E3DCA">
        <w:rPr>
          <w:rFonts w:ascii="Arial" w:hAnsi="Arial" w:cs="Arial"/>
          <w:szCs w:val="24"/>
        </w:rPr>
        <w:t xml:space="preserve"> в </w:t>
      </w:r>
      <w:r w:rsidR="008C521A">
        <w:rPr>
          <w:rFonts w:ascii="Arial" w:hAnsi="Arial" w:cs="Arial"/>
          <w:szCs w:val="24"/>
        </w:rPr>
        <w:t xml:space="preserve">целях уменьшения габаритов </w:t>
      </w:r>
      <w:r w:rsidRPr="005E3DCA">
        <w:rPr>
          <w:rFonts w:ascii="Arial" w:hAnsi="Arial" w:cs="Arial"/>
          <w:szCs w:val="24"/>
        </w:rPr>
        <w:t xml:space="preserve">ИБП, типовое  решение большинства производителей заключается в том, что элементы батарей устанавливаются </w:t>
      </w:r>
      <w:r w:rsidR="008C521A">
        <w:rPr>
          <w:rFonts w:ascii="Arial" w:hAnsi="Arial" w:cs="Arial"/>
          <w:szCs w:val="24"/>
        </w:rPr>
        <w:t>на</w:t>
      </w:r>
      <w:r w:rsidRPr="005E3DCA">
        <w:rPr>
          <w:rFonts w:ascii="Arial" w:hAnsi="Arial" w:cs="Arial"/>
          <w:szCs w:val="24"/>
        </w:rPr>
        <w:t xml:space="preserve"> стеллажи и доступ </w:t>
      </w:r>
      <w:r w:rsidR="00870504" w:rsidRPr="005E3DCA">
        <w:rPr>
          <w:rFonts w:ascii="Arial" w:hAnsi="Arial" w:cs="Arial"/>
          <w:szCs w:val="24"/>
        </w:rPr>
        <w:t xml:space="preserve">для визуального контроля </w:t>
      </w:r>
      <w:r w:rsidRPr="005E3DCA">
        <w:rPr>
          <w:rFonts w:ascii="Arial" w:hAnsi="Arial" w:cs="Arial"/>
          <w:szCs w:val="24"/>
        </w:rPr>
        <w:t xml:space="preserve">к ним ограничен. </w:t>
      </w:r>
      <w:r w:rsidR="00870504" w:rsidRPr="005E3DCA">
        <w:rPr>
          <w:rFonts w:ascii="Arial" w:hAnsi="Arial" w:cs="Arial"/>
          <w:szCs w:val="24"/>
        </w:rPr>
        <w:t xml:space="preserve">  </w:t>
      </w:r>
      <w:r w:rsidR="008C521A">
        <w:rPr>
          <w:rFonts w:ascii="Arial" w:hAnsi="Arial" w:cs="Arial"/>
          <w:szCs w:val="24"/>
        </w:rPr>
        <w:t xml:space="preserve">Несмотря на это, </w:t>
      </w:r>
      <w:r w:rsidR="00BA6520">
        <w:rPr>
          <w:rFonts w:ascii="Arial" w:hAnsi="Arial" w:cs="Arial"/>
          <w:szCs w:val="24"/>
        </w:rPr>
        <w:t xml:space="preserve">есть возможность </w:t>
      </w:r>
      <w:r w:rsidRPr="005E3DCA">
        <w:rPr>
          <w:rFonts w:ascii="Arial" w:hAnsi="Arial" w:cs="Arial"/>
          <w:szCs w:val="24"/>
        </w:rPr>
        <w:t>использова</w:t>
      </w:r>
      <w:r w:rsidR="00BA6520">
        <w:rPr>
          <w:rFonts w:ascii="Arial" w:hAnsi="Arial" w:cs="Arial"/>
          <w:szCs w:val="24"/>
        </w:rPr>
        <w:t>ть</w:t>
      </w:r>
      <w:r w:rsidRPr="005E3DCA">
        <w:rPr>
          <w:rFonts w:ascii="Arial" w:hAnsi="Arial" w:cs="Arial"/>
          <w:szCs w:val="24"/>
        </w:rPr>
        <w:t xml:space="preserve"> </w:t>
      </w:r>
      <w:r w:rsidR="008C521A">
        <w:rPr>
          <w:rFonts w:ascii="Arial" w:hAnsi="Arial" w:cs="Arial"/>
          <w:szCs w:val="24"/>
        </w:rPr>
        <w:t xml:space="preserve">анализатор </w:t>
      </w:r>
      <w:r w:rsidRPr="005E3DCA">
        <w:rPr>
          <w:rFonts w:ascii="Arial" w:hAnsi="Arial" w:cs="Arial"/>
          <w:szCs w:val="24"/>
          <w:lang w:val="en-US"/>
        </w:rPr>
        <w:t>AEA</w:t>
      </w:r>
      <w:r w:rsidRPr="005E3DCA">
        <w:rPr>
          <w:rFonts w:ascii="Arial" w:hAnsi="Arial" w:cs="Arial"/>
          <w:szCs w:val="24"/>
        </w:rPr>
        <w:t>30</w:t>
      </w:r>
      <w:r w:rsidRPr="005E3DCA">
        <w:rPr>
          <w:rFonts w:ascii="Arial" w:hAnsi="Arial" w:cs="Arial"/>
          <w:szCs w:val="24"/>
          <w:lang w:val="en-US"/>
        </w:rPr>
        <w:t>V</w:t>
      </w:r>
      <w:r w:rsidR="00870504" w:rsidRPr="005E3DCA">
        <w:rPr>
          <w:rFonts w:ascii="Arial" w:hAnsi="Arial" w:cs="Arial"/>
          <w:szCs w:val="24"/>
        </w:rPr>
        <w:t xml:space="preserve"> </w:t>
      </w:r>
      <w:r w:rsidR="00BA6520">
        <w:rPr>
          <w:rFonts w:ascii="Arial" w:hAnsi="Arial" w:cs="Arial"/>
          <w:szCs w:val="24"/>
        </w:rPr>
        <w:t xml:space="preserve">и </w:t>
      </w:r>
      <w:r w:rsidR="00EF079E" w:rsidRPr="005E3DCA">
        <w:rPr>
          <w:rFonts w:ascii="Arial" w:hAnsi="Arial" w:cs="Arial"/>
          <w:szCs w:val="24"/>
        </w:rPr>
        <w:t xml:space="preserve">после  </w:t>
      </w:r>
      <w:r w:rsidR="00BA6520">
        <w:rPr>
          <w:rFonts w:ascii="Arial" w:hAnsi="Arial" w:cs="Arial"/>
          <w:szCs w:val="24"/>
        </w:rPr>
        <w:t xml:space="preserve">проведения </w:t>
      </w:r>
      <w:r w:rsidR="00870504" w:rsidRPr="005E3DCA">
        <w:rPr>
          <w:rFonts w:ascii="Arial" w:hAnsi="Arial" w:cs="Arial"/>
          <w:szCs w:val="24"/>
        </w:rPr>
        <w:t>измерен</w:t>
      </w:r>
      <w:r w:rsidR="00BA6520">
        <w:rPr>
          <w:rFonts w:ascii="Arial" w:hAnsi="Arial" w:cs="Arial"/>
          <w:szCs w:val="24"/>
        </w:rPr>
        <w:t>ий</w:t>
      </w:r>
      <w:r w:rsidR="00870504" w:rsidRPr="005E3DCA">
        <w:rPr>
          <w:rFonts w:ascii="Arial" w:hAnsi="Arial" w:cs="Arial"/>
          <w:szCs w:val="24"/>
        </w:rPr>
        <w:t xml:space="preserve"> параметров, можно принять решение о </w:t>
      </w:r>
      <w:r w:rsidR="00BA6520">
        <w:rPr>
          <w:rFonts w:ascii="Arial" w:hAnsi="Arial" w:cs="Arial"/>
          <w:szCs w:val="24"/>
        </w:rPr>
        <w:t>выходе из строя элемента АКБ,  его демонтаже и последующей замене.</w:t>
      </w:r>
    </w:p>
    <w:p w:rsidR="00BA6520" w:rsidRDefault="00BA6520" w:rsidP="00AE3F2D">
      <w:pPr>
        <w:rPr>
          <w:rFonts w:ascii="Arial" w:hAnsi="Arial" w:cs="Arial"/>
          <w:szCs w:val="24"/>
        </w:rPr>
      </w:pPr>
      <w:r w:rsidRPr="00BA6520">
        <w:rPr>
          <w:rFonts w:ascii="Arial" w:hAnsi="Arial" w:cs="Arial"/>
          <w:b/>
          <w:szCs w:val="24"/>
        </w:rPr>
        <w:t>Пример №2</w:t>
      </w:r>
      <w:r w:rsidR="00870504" w:rsidRPr="005E3DCA">
        <w:rPr>
          <w:rFonts w:ascii="Arial" w:hAnsi="Arial" w:cs="Arial"/>
          <w:szCs w:val="24"/>
        </w:rPr>
        <w:t xml:space="preserve"> </w:t>
      </w:r>
    </w:p>
    <w:p w:rsidR="008543F7" w:rsidRPr="005E3DCA" w:rsidRDefault="00BA6520" w:rsidP="00AE3F2D">
      <w:pPr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На основании замеров из таблицы № 3 выполнен демонтаж элемента АКБ № 24, после внешнего осмотра выяснилось, что боковые стенки элемента</w:t>
      </w:r>
      <w:r w:rsidR="00870504" w:rsidRPr="005E3DC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оказались </w:t>
      </w:r>
      <w:r w:rsidR="00870504" w:rsidRPr="005E3DCA">
        <w:rPr>
          <w:rFonts w:ascii="Arial" w:hAnsi="Arial" w:cs="Arial"/>
          <w:szCs w:val="24"/>
        </w:rPr>
        <w:t xml:space="preserve">«раздутым». </w:t>
      </w:r>
    </w:p>
    <w:p w:rsidR="006B793C" w:rsidRDefault="00BA6520" w:rsidP="00AE3F2D">
      <w:pPr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48000EB" wp14:editId="7DB00E49">
            <wp:extent cx="2181225" cy="676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20" w:rsidRPr="005E3DCA" w:rsidRDefault="00BA6520" w:rsidP="00AE3F2D">
      <w:pPr>
        <w:ind w:firstLine="567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Таблица №3</w:t>
      </w:r>
      <w:r w:rsidRPr="00030BE1">
        <w:rPr>
          <w:rFonts w:ascii="Arial" w:hAnsi="Arial" w:cs="Arial"/>
          <w:sz w:val="20"/>
          <w:szCs w:val="24"/>
        </w:rPr>
        <w:t xml:space="preserve"> Измеренные значения напряжения и внутреннего сопротивления АКБ</w:t>
      </w:r>
      <w:r>
        <w:rPr>
          <w:rFonts w:ascii="Arial" w:hAnsi="Arial" w:cs="Arial"/>
          <w:sz w:val="20"/>
          <w:szCs w:val="24"/>
        </w:rPr>
        <w:t xml:space="preserve"> (2014 год)</w:t>
      </w:r>
    </w:p>
    <w:p w:rsidR="00BA6520" w:rsidRDefault="00BA6520" w:rsidP="00AE3F2D">
      <w:pPr>
        <w:ind w:firstLine="567"/>
        <w:rPr>
          <w:rFonts w:ascii="Arial" w:hAnsi="Arial" w:cs="Arial"/>
          <w:sz w:val="24"/>
          <w:szCs w:val="24"/>
        </w:rPr>
      </w:pPr>
    </w:p>
    <w:p w:rsidR="00870504" w:rsidRPr="00F47264" w:rsidRDefault="00870504" w:rsidP="00AE3F2D">
      <w:pPr>
        <w:ind w:firstLine="567"/>
        <w:jc w:val="both"/>
        <w:rPr>
          <w:rFonts w:ascii="Arial" w:hAnsi="Arial" w:cs="Arial"/>
          <w:szCs w:val="24"/>
        </w:rPr>
      </w:pPr>
      <w:r w:rsidRPr="00F47264">
        <w:rPr>
          <w:rFonts w:ascii="Arial" w:hAnsi="Arial" w:cs="Arial"/>
          <w:szCs w:val="24"/>
        </w:rPr>
        <w:t>П</w:t>
      </w:r>
      <w:r w:rsidR="00213573">
        <w:rPr>
          <w:rFonts w:ascii="Arial" w:hAnsi="Arial" w:cs="Arial"/>
          <w:szCs w:val="24"/>
        </w:rPr>
        <w:t>осле</w:t>
      </w:r>
      <w:r w:rsidRPr="00F47264">
        <w:rPr>
          <w:rFonts w:ascii="Arial" w:hAnsi="Arial" w:cs="Arial"/>
          <w:szCs w:val="24"/>
        </w:rPr>
        <w:t xml:space="preserve"> измерени</w:t>
      </w:r>
      <w:r w:rsidR="00213573">
        <w:rPr>
          <w:rFonts w:ascii="Arial" w:hAnsi="Arial" w:cs="Arial"/>
          <w:szCs w:val="24"/>
        </w:rPr>
        <w:t>й в</w:t>
      </w:r>
      <w:r w:rsidRPr="00F47264">
        <w:rPr>
          <w:rFonts w:ascii="Arial" w:hAnsi="Arial" w:cs="Arial"/>
          <w:szCs w:val="24"/>
        </w:rPr>
        <w:t xml:space="preserve"> 2014 г. часть элементов с худшими параметрами был</w:t>
      </w:r>
      <w:r w:rsidR="00213573">
        <w:rPr>
          <w:rFonts w:ascii="Arial" w:hAnsi="Arial" w:cs="Arial"/>
          <w:szCs w:val="24"/>
        </w:rPr>
        <w:t>и</w:t>
      </w:r>
      <w:r w:rsidRPr="00F47264">
        <w:rPr>
          <w:rFonts w:ascii="Arial" w:hAnsi="Arial" w:cs="Arial"/>
          <w:szCs w:val="24"/>
        </w:rPr>
        <w:t xml:space="preserve"> подвергнут</w:t>
      </w:r>
      <w:r w:rsidR="00213573">
        <w:rPr>
          <w:rFonts w:ascii="Arial" w:hAnsi="Arial" w:cs="Arial"/>
          <w:szCs w:val="24"/>
        </w:rPr>
        <w:t>ы</w:t>
      </w:r>
      <w:r w:rsidRPr="00F47264">
        <w:rPr>
          <w:rFonts w:ascii="Arial" w:hAnsi="Arial" w:cs="Arial"/>
          <w:szCs w:val="24"/>
        </w:rPr>
        <w:t xml:space="preserve"> тренировке. Вполне объяснимо, что элементы прошедшие тренировку </w:t>
      </w:r>
      <w:r w:rsidR="00213573">
        <w:rPr>
          <w:rFonts w:ascii="Arial" w:hAnsi="Arial" w:cs="Arial"/>
          <w:szCs w:val="24"/>
        </w:rPr>
        <w:t>имеют лучше параметры, чем те которые</w:t>
      </w:r>
      <w:r w:rsidRPr="00F47264">
        <w:rPr>
          <w:rFonts w:ascii="Arial" w:hAnsi="Arial" w:cs="Arial"/>
          <w:szCs w:val="24"/>
        </w:rPr>
        <w:t xml:space="preserve"> тренировку не проходили, поэтому </w:t>
      </w:r>
      <w:r w:rsidR="006A2EB0">
        <w:rPr>
          <w:rFonts w:ascii="Arial" w:hAnsi="Arial" w:cs="Arial"/>
          <w:szCs w:val="24"/>
        </w:rPr>
        <w:t xml:space="preserve">на данный момент в аккумуляторной </w:t>
      </w:r>
      <w:r w:rsidRPr="00F47264">
        <w:rPr>
          <w:rFonts w:ascii="Arial" w:hAnsi="Arial" w:cs="Arial"/>
          <w:szCs w:val="24"/>
        </w:rPr>
        <w:t xml:space="preserve">батарее </w:t>
      </w:r>
      <w:r w:rsidR="006A2EB0">
        <w:rPr>
          <w:rFonts w:ascii="Arial" w:hAnsi="Arial" w:cs="Arial"/>
          <w:szCs w:val="24"/>
        </w:rPr>
        <w:t xml:space="preserve">существуют </w:t>
      </w:r>
      <w:r w:rsidRPr="00F47264">
        <w:rPr>
          <w:rFonts w:ascii="Arial" w:hAnsi="Arial" w:cs="Arial"/>
          <w:szCs w:val="24"/>
        </w:rPr>
        <w:t xml:space="preserve">элементы, которые требуют </w:t>
      </w:r>
      <w:r w:rsidR="00EF079E" w:rsidRPr="00F47264">
        <w:rPr>
          <w:rFonts w:ascii="Arial" w:hAnsi="Arial" w:cs="Arial"/>
          <w:szCs w:val="24"/>
        </w:rPr>
        <w:t>обслуживания или замены.</w:t>
      </w:r>
      <w:r w:rsidRPr="00F47264">
        <w:rPr>
          <w:rFonts w:ascii="Arial" w:hAnsi="Arial" w:cs="Arial"/>
          <w:szCs w:val="24"/>
        </w:rPr>
        <w:t xml:space="preserve"> </w:t>
      </w:r>
    </w:p>
    <w:p w:rsidR="00870504" w:rsidRDefault="006A2EB0" w:rsidP="00AE3F2D">
      <w:pPr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620FB55" wp14:editId="1A56CC9D">
            <wp:extent cx="4476750" cy="99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B1" w:rsidRPr="005E3DCA" w:rsidRDefault="003E5FB1" w:rsidP="003E5FB1">
      <w:pPr>
        <w:ind w:firstLine="567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Таблица №</w:t>
      </w:r>
      <w:r w:rsidRPr="003E5FB1">
        <w:rPr>
          <w:rFonts w:ascii="Arial" w:hAnsi="Arial" w:cs="Arial"/>
          <w:sz w:val="20"/>
          <w:szCs w:val="24"/>
        </w:rPr>
        <w:t>4</w:t>
      </w:r>
      <w:r w:rsidRPr="00030BE1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Выдержка из отчета по проверке и восстановлению АКБ (2014 год)</w:t>
      </w:r>
    </w:p>
    <w:p w:rsidR="003E5FB1" w:rsidRPr="009814CE" w:rsidRDefault="003E5FB1" w:rsidP="00AE3F2D">
      <w:pPr>
        <w:jc w:val="both"/>
        <w:rPr>
          <w:rFonts w:ascii="Arial" w:hAnsi="Arial" w:cs="Arial"/>
          <w:b/>
          <w:szCs w:val="24"/>
        </w:rPr>
      </w:pPr>
    </w:p>
    <w:p w:rsidR="003E5FB1" w:rsidRPr="009814CE" w:rsidRDefault="003E5FB1" w:rsidP="00AE3F2D">
      <w:pPr>
        <w:jc w:val="both"/>
        <w:rPr>
          <w:rFonts w:ascii="Arial" w:hAnsi="Arial" w:cs="Arial"/>
          <w:b/>
          <w:szCs w:val="24"/>
        </w:rPr>
      </w:pPr>
    </w:p>
    <w:p w:rsidR="003E5FB1" w:rsidRPr="003E5FB1" w:rsidRDefault="003E5FB1" w:rsidP="00AE3F2D">
      <w:pPr>
        <w:jc w:val="both"/>
        <w:rPr>
          <w:rFonts w:ascii="Arial" w:hAnsi="Arial" w:cs="Arial"/>
          <w:b/>
          <w:szCs w:val="24"/>
        </w:rPr>
      </w:pPr>
    </w:p>
    <w:p w:rsidR="00520939" w:rsidRPr="006A2EB0" w:rsidRDefault="00870504" w:rsidP="00AE3F2D">
      <w:pPr>
        <w:jc w:val="both"/>
        <w:rPr>
          <w:rFonts w:ascii="Arial" w:hAnsi="Arial" w:cs="Arial"/>
          <w:b/>
          <w:szCs w:val="24"/>
        </w:rPr>
      </w:pPr>
      <w:r w:rsidRPr="00213573">
        <w:rPr>
          <w:rFonts w:ascii="Arial" w:hAnsi="Arial" w:cs="Arial"/>
          <w:b/>
          <w:szCs w:val="24"/>
        </w:rPr>
        <w:lastRenderedPageBreak/>
        <w:t xml:space="preserve">Вывод 4:  </w:t>
      </w:r>
    </w:p>
    <w:p w:rsidR="00216477" w:rsidRPr="00213573" w:rsidRDefault="00A86F55" w:rsidP="00AE3F2D">
      <w:pPr>
        <w:ind w:firstLine="567"/>
        <w:jc w:val="both"/>
        <w:rPr>
          <w:rFonts w:ascii="Arial" w:hAnsi="Arial" w:cs="Arial"/>
          <w:b/>
          <w:szCs w:val="24"/>
        </w:rPr>
      </w:pPr>
      <w:r w:rsidRPr="00213573">
        <w:rPr>
          <w:rFonts w:ascii="Arial" w:hAnsi="Arial" w:cs="Arial"/>
          <w:b/>
          <w:szCs w:val="24"/>
        </w:rPr>
        <w:t xml:space="preserve">Больший эффект </w:t>
      </w:r>
      <w:r w:rsidR="005A07ED" w:rsidRPr="00213573">
        <w:rPr>
          <w:rFonts w:ascii="Arial" w:hAnsi="Arial" w:cs="Arial"/>
          <w:b/>
          <w:szCs w:val="24"/>
        </w:rPr>
        <w:t xml:space="preserve">достигается </w:t>
      </w:r>
      <w:r w:rsidRPr="00213573">
        <w:rPr>
          <w:rFonts w:ascii="Arial" w:hAnsi="Arial" w:cs="Arial"/>
          <w:b/>
          <w:szCs w:val="24"/>
        </w:rPr>
        <w:t>при  тренировке</w:t>
      </w:r>
      <w:r w:rsidR="00870504" w:rsidRPr="00213573">
        <w:rPr>
          <w:rFonts w:ascii="Arial" w:hAnsi="Arial" w:cs="Arial"/>
          <w:b/>
          <w:szCs w:val="24"/>
        </w:rPr>
        <w:t xml:space="preserve"> </w:t>
      </w:r>
      <w:r w:rsidR="006A2EB0">
        <w:rPr>
          <w:rFonts w:ascii="Arial" w:hAnsi="Arial" w:cs="Arial"/>
          <w:b/>
          <w:szCs w:val="24"/>
        </w:rPr>
        <w:t>полностью всей аккумуляторной батареи</w:t>
      </w:r>
      <w:r w:rsidR="00870504" w:rsidRPr="00213573">
        <w:rPr>
          <w:rFonts w:ascii="Arial" w:hAnsi="Arial" w:cs="Arial"/>
          <w:szCs w:val="24"/>
        </w:rPr>
        <w:t>.</w:t>
      </w:r>
      <w:r w:rsidRPr="00213573">
        <w:rPr>
          <w:rFonts w:ascii="Arial" w:hAnsi="Arial" w:cs="Arial"/>
          <w:szCs w:val="24"/>
        </w:rPr>
        <w:t xml:space="preserve"> </w:t>
      </w:r>
      <w:r w:rsidRPr="00213573">
        <w:rPr>
          <w:rFonts w:ascii="Arial" w:hAnsi="Arial" w:cs="Arial"/>
          <w:b/>
          <w:szCs w:val="24"/>
        </w:rPr>
        <w:t xml:space="preserve">Тренировка отдельных элементов может привести к </w:t>
      </w:r>
      <w:r w:rsidR="00074994" w:rsidRPr="00213573">
        <w:rPr>
          <w:rFonts w:ascii="Arial" w:hAnsi="Arial" w:cs="Arial"/>
          <w:b/>
          <w:szCs w:val="24"/>
        </w:rPr>
        <w:t xml:space="preserve">тому, что </w:t>
      </w:r>
      <w:r w:rsidR="00216477" w:rsidRPr="00213573">
        <w:rPr>
          <w:rFonts w:ascii="Arial" w:hAnsi="Arial" w:cs="Arial"/>
          <w:b/>
          <w:szCs w:val="24"/>
        </w:rPr>
        <w:t xml:space="preserve">проявятся  </w:t>
      </w:r>
      <w:r w:rsidR="00927E86" w:rsidRPr="00213573">
        <w:rPr>
          <w:rFonts w:ascii="Arial" w:hAnsi="Arial" w:cs="Arial"/>
          <w:b/>
          <w:szCs w:val="24"/>
        </w:rPr>
        <w:t xml:space="preserve">проблемные </w:t>
      </w:r>
      <w:r w:rsidR="00216477" w:rsidRPr="00213573">
        <w:rPr>
          <w:rFonts w:ascii="Arial" w:hAnsi="Arial" w:cs="Arial"/>
          <w:b/>
          <w:szCs w:val="24"/>
        </w:rPr>
        <w:t xml:space="preserve">элементы </w:t>
      </w:r>
      <w:r w:rsidRPr="00213573">
        <w:rPr>
          <w:rFonts w:ascii="Arial" w:hAnsi="Arial" w:cs="Arial"/>
          <w:b/>
          <w:szCs w:val="24"/>
        </w:rPr>
        <w:t>при дальнейшей эксплуатации</w:t>
      </w:r>
      <w:r w:rsidR="00216477" w:rsidRPr="00213573">
        <w:rPr>
          <w:rFonts w:ascii="Arial" w:hAnsi="Arial" w:cs="Arial"/>
          <w:b/>
          <w:szCs w:val="24"/>
        </w:rPr>
        <w:t xml:space="preserve">. </w:t>
      </w:r>
    </w:p>
    <w:p w:rsidR="00A86F55" w:rsidRPr="00AE3F2D" w:rsidRDefault="00216477" w:rsidP="00AE3F2D">
      <w:pPr>
        <w:ind w:firstLine="567"/>
        <w:jc w:val="both"/>
        <w:rPr>
          <w:rFonts w:ascii="Arial" w:hAnsi="Arial" w:cs="Arial"/>
          <w:szCs w:val="24"/>
        </w:rPr>
      </w:pPr>
      <w:r w:rsidRPr="00AE3F2D">
        <w:rPr>
          <w:rFonts w:ascii="Arial" w:hAnsi="Arial" w:cs="Arial"/>
          <w:szCs w:val="24"/>
        </w:rPr>
        <w:t>Фактически така</w:t>
      </w:r>
      <w:r w:rsidR="00927E86" w:rsidRPr="00AE3F2D">
        <w:rPr>
          <w:rFonts w:ascii="Arial" w:hAnsi="Arial" w:cs="Arial"/>
          <w:szCs w:val="24"/>
        </w:rPr>
        <w:t>я выборочная тренировка – это «</w:t>
      </w:r>
      <w:r w:rsidRPr="00AE3F2D">
        <w:rPr>
          <w:rFonts w:ascii="Arial" w:hAnsi="Arial" w:cs="Arial"/>
          <w:szCs w:val="24"/>
        </w:rPr>
        <w:t xml:space="preserve">скорая помощь», тогда как тренировка всех элементов – плановая профилактическая работа,  отодвигающая необходимость замены, как отдельных элементов, так и всей </w:t>
      </w:r>
      <w:r w:rsidR="003E5FB1">
        <w:rPr>
          <w:rFonts w:ascii="Arial" w:hAnsi="Arial" w:cs="Arial"/>
          <w:szCs w:val="24"/>
        </w:rPr>
        <w:t>АКБ</w:t>
      </w:r>
      <w:r w:rsidRPr="00AE3F2D">
        <w:rPr>
          <w:rFonts w:ascii="Arial" w:hAnsi="Arial" w:cs="Arial"/>
          <w:szCs w:val="24"/>
        </w:rPr>
        <w:t>.</w:t>
      </w:r>
    </w:p>
    <w:p w:rsidR="003E5FB1" w:rsidRDefault="003E5FB1" w:rsidP="003E5FB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Пример </w:t>
      </w:r>
      <w:r w:rsidR="0062454A">
        <w:rPr>
          <w:rFonts w:ascii="Arial" w:hAnsi="Arial" w:cs="Arial"/>
          <w:b/>
          <w:sz w:val="24"/>
          <w:szCs w:val="24"/>
        </w:rPr>
        <w:t>№</w:t>
      </w:r>
      <w:r>
        <w:rPr>
          <w:rFonts w:ascii="Arial" w:hAnsi="Arial" w:cs="Arial"/>
          <w:b/>
          <w:sz w:val="24"/>
          <w:szCs w:val="24"/>
        </w:rPr>
        <w:t>2</w:t>
      </w:r>
    </w:p>
    <w:p w:rsidR="003E5FB1" w:rsidRPr="00663C8C" w:rsidRDefault="003E5FB1" w:rsidP="003E5FB1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 xml:space="preserve">Источник </w:t>
      </w:r>
      <w:r w:rsidR="009814CE">
        <w:rPr>
          <w:rFonts w:ascii="Arial" w:hAnsi="Arial" w:cs="Arial"/>
          <w:szCs w:val="24"/>
        </w:rPr>
        <w:t>бесперебойного питания.</w:t>
      </w:r>
    </w:p>
    <w:p w:rsidR="003E5FB1" w:rsidRDefault="003E5FB1" w:rsidP="003E5FB1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 xml:space="preserve">АКБ </w:t>
      </w:r>
      <w:r w:rsidRPr="003E5FB1">
        <w:rPr>
          <w:rFonts w:ascii="Arial" w:hAnsi="Arial" w:cs="Arial"/>
          <w:szCs w:val="24"/>
        </w:rPr>
        <w:t>SONNENSCHEIN - A512/85A</w:t>
      </w:r>
    </w:p>
    <w:p w:rsidR="0062454A" w:rsidRDefault="0062454A" w:rsidP="003E5FB1">
      <w:pPr>
        <w:spacing w:after="0"/>
        <w:rPr>
          <w:rFonts w:ascii="Arial" w:hAnsi="Arial" w:cs="Arial"/>
          <w:b/>
          <w:sz w:val="24"/>
          <w:szCs w:val="24"/>
        </w:rPr>
      </w:pPr>
    </w:p>
    <w:p w:rsidR="003E5FB1" w:rsidRPr="005E3DCA" w:rsidRDefault="003E5FB1" w:rsidP="003E5FB1">
      <w:pPr>
        <w:spacing w:after="12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629025" cy="5996859"/>
            <wp:effectExtent l="0" t="0" r="0" b="0"/>
            <wp:docPr id="12" name="Рисунок 12" descr="K:\Отдел сервиса\01 - Отдел сервиса\01 - ПРОЕКТЫ - сервис\01 - Энергетика\05 - Сервисное обслуживание ИБП ООО Полиом\05 - Материалы по проекту\Полиом\7 - СОПТ РТП-45 РУ-6кВ АУОТ-М-20(40)-220-УХЛ4 Технокомплект Дубна_1\4 - Фотографии\Для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Отдел сервиса\01 - Отдел сервиса\01 - ПРОЕКТЫ - сервис\01 - Энергетика\05 - Сервисное обслуживание ИБП ООО Полиом\05 - Материалы по проекту\Полиом\7 - СОПТ РТП-45 РУ-6кВ АУОТ-М-20(40)-220-УХЛ4 Технокомплект Дубна_1\4 - Фотографии\Для стать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20" cy="60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B1" w:rsidRPr="003E5FB1" w:rsidRDefault="003E5FB1" w:rsidP="003E5FB1">
      <w:pPr>
        <w:ind w:firstLine="567"/>
        <w:jc w:val="center"/>
        <w:rPr>
          <w:rFonts w:ascii="Arial" w:hAnsi="Arial" w:cs="Arial"/>
          <w:sz w:val="20"/>
          <w:szCs w:val="24"/>
        </w:rPr>
      </w:pPr>
      <w:r w:rsidRPr="00AE3F2D">
        <w:rPr>
          <w:rFonts w:ascii="Arial" w:hAnsi="Arial" w:cs="Arial"/>
          <w:sz w:val="20"/>
          <w:szCs w:val="24"/>
        </w:rPr>
        <w:t xml:space="preserve">Рисунок </w:t>
      </w:r>
      <w:r>
        <w:rPr>
          <w:rFonts w:ascii="Arial" w:hAnsi="Arial" w:cs="Arial"/>
          <w:sz w:val="20"/>
          <w:szCs w:val="24"/>
        </w:rPr>
        <w:t>2</w:t>
      </w:r>
      <w:r w:rsidRPr="00AE3F2D">
        <w:rPr>
          <w:rFonts w:ascii="Arial" w:hAnsi="Arial" w:cs="Arial"/>
          <w:sz w:val="20"/>
          <w:szCs w:val="24"/>
        </w:rPr>
        <w:t xml:space="preserve"> – Шкаф аккумуляторных батарей </w:t>
      </w:r>
      <w:r>
        <w:rPr>
          <w:rFonts w:ascii="Arial" w:hAnsi="Arial" w:cs="Arial"/>
          <w:sz w:val="20"/>
          <w:szCs w:val="24"/>
        </w:rPr>
        <w:t>ИБП</w:t>
      </w:r>
      <w:r w:rsidRPr="00AE3F2D">
        <w:rPr>
          <w:rFonts w:ascii="Arial" w:hAnsi="Arial" w:cs="Arial"/>
          <w:sz w:val="20"/>
          <w:szCs w:val="24"/>
        </w:rPr>
        <w:t xml:space="preserve"> (</w:t>
      </w:r>
      <w:r w:rsidRPr="003E5FB1">
        <w:rPr>
          <w:rFonts w:ascii="Arial" w:hAnsi="Arial" w:cs="Arial"/>
          <w:szCs w:val="24"/>
        </w:rPr>
        <w:t>SONNENSCHEIN - A512/85A</w:t>
      </w:r>
      <w:r w:rsidRPr="00AE3F2D">
        <w:rPr>
          <w:rFonts w:ascii="Arial" w:hAnsi="Arial" w:cs="Arial"/>
          <w:sz w:val="20"/>
          <w:szCs w:val="24"/>
        </w:rPr>
        <w:t>)</w:t>
      </w:r>
    </w:p>
    <w:p w:rsidR="0050550E" w:rsidRDefault="00A86F55" w:rsidP="0050550E">
      <w:pPr>
        <w:spacing w:after="0"/>
        <w:ind w:firstLine="567"/>
        <w:jc w:val="both"/>
        <w:rPr>
          <w:rFonts w:ascii="Arial" w:hAnsi="Arial" w:cs="Arial"/>
          <w:szCs w:val="24"/>
        </w:rPr>
      </w:pPr>
      <w:r w:rsidRPr="003E5FB1">
        <w:rPr>
          <w:rFonts w:ascii="Arial" w:hAnsi="Arial" w:cs="Arial"/>
          <w:szCs w:val="24"/>
        </w:rPr>
        <w:lastRenderedPageBreak/>
        <w:t xml:space="preserve">На основании вывода 4, при обслуживании в 2014 г.  </w:t>
      </w:r>
      <w:r w:rsidR="003E5FB1">
        <w:rPr>
          <w:rFonts w:ascii="Arial" w:hAnsi="Arial" w:cs="Arial"/>
          <w:szCs w:val="24"/>
        </w:rPr>
        <w:t>проведена тренировка 17 элементов АКБ</w:t>
      </w:r>
      <w:r w:rsidRPr="003E5FB1">
        <w:rPr>
          <w:rFonts w:ascii="Arial" w:hAnsi="Arial" w:cs="Arial"/>
          <w:szCs w:val="24"/>
        </w:rPr>
        <w:t xml:space="preserve">, несмотря на то, что только несколько  элементов  требовали </w:t>
      </w:r>
      <w:r w:rsidR="0050550E">
        <w:rPr>
          <w:rFonts w:ascii="Arial" w:hAnsi="Arial" w:cs="Arial"/>
          <w:szCs w:val="24"/>
        </w:rPr>
        <w:t>оперативной</w:t>
      </w:r>
      <w:r w:rsidRPr="003E5FB1">
        <w:rPr>
          <w:rFonts w:ascii="Arial" w:hAnsi="Arial" w:cs="Arial"/>
          <w:szCs w:val="24"/>
        </w:rPr>
        <w:t xml:space="preserve"> тренировки. </w:t>
      </w:r>
    </w:p>
    <w:p w:rsidR="00A86F55" w:rsidRPr="009814CE" w:rsidRDefault="0050550E" w:rsidP="0050550E">
      <w:pPr>
        <w:spacing w:after="0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По внутреннему сопротивлению, производитель регламентировал значение - </w:t>
      </w:r>
      <w:r w:rsidR="00A86F55" w:rsidRPr="003E5FB1">
        <w:rPr>
          <w:rFonts w:ascii="Arial" w:hAnsi="Arial" w:cs="Arial"/>
          <w:szCs w:val="24"/>
        </w:rPr>
        <w:t xml:space="preserve"> 6.2 мОм.</w:t>
      </w:r>
    </w:p>
    <w:p w:rsidR="0062454A" w:rsidRPr="009814CE" w:rsidRDefault="0062454A" w:rsidP="0050550E">
      <w:pPr>
        <w:spacing w:after="0"/>
        <w:ind w:firstLine="567"/>
        <w:jc w:val="both"/>
        <w:rPr>
          <w:rFonts w:ascii="Arial" w:hAnsi="Arial" w:cs="Arial"/>
          <w:szCs w:val="24"/>
        </w:rPr>
      </w:pPr>
    </w:p>
    <w:p w:rsidR="00216477" w:rsidRDefault="00E54386" w:rsidP="00AE3F2D">
      <w:pPr>
        <w:ind w:firstLine="567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F4699F" wp14:editId="5184B048">
            <wp:extent cx="5496092" cy="272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569" cy="27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0E" w:rsidRPr="003E5FB1" w:rsidRDefault="0050550E" w:rsidP="0050550E">
      <w:pPr>
        <w:ind w:firstLine="567"/>
        <w:jc w:val="center"/>
        <w:rPr>
          <w:rFonts w:ascii="Arial" w:hAnsi="Arial" w:cs="Arial"/>
          <w:sz w:val="20"/>
          <w:szCs w:val="24"/>
        </w:rPr>
      </w:pPr>
      <w:r w:rsidRPr="00AE3F2D">
        <w:rPr>
          <w:rFonts w:ascii="Arial" w:hAnsi="Arial" w:cs="Arial"/>
          <w:sz w:val="20"/>
          <w:szCs w:val="24"/>
        </w:rPr>
        <w:t xml:space="preserve">Рисунок </w:t>
      </w:r>
      <w:r>
        <w:rPr>
          <w:rFonts w:ascii="Arial" w:hAnsi="Arial" w:cs="Arial"/>
          <w:sz w:val="20"/>
          <w:szCs w:val="24"/>
        </w:rPr>
        <w:t>3</w:t>
      </w:r>
      <w:r w:rsidRPr="00AE3F2D">
        <w:rPr>
          <w:rFonts w:ascii="Arial" w:hAnsi="Arial" w:cs="Arial"/>
          <w:sz w:val="20"/>
          <w:szCs w:val="24"/>
        </w:rPr>
        <w:t xml:space="preserve"> – </w:t>
      </w:r>
      <w:r>
        <w:rPr>
          <w:rFonts w:ascii="Arial" w:hAnsi="Arial" w:cs="Arial"/>
          <w:sz w:val="20"/>
          <w:szCs w:val="24"/>
        </w:rPr>
        <w:t>Диаграмма значений сопротивлений АКБ до тренировки</w:t>
      </w:r>
      <w:r w:rsidRPr="00AE3F2D">
        <w:rPr>
          <w:rFonts w:ascii="Arial" w:hAnsi="Arial" w:cs="Arial"/>
          <w:sz w:val="20"/>
          <w:szCs w:val="24"/>
        </w:rPr>
        <w:t xml:space="preserve"> </w:t>
      </w:r>
    </w:p>
    <w:p w:rsidR="00E54386" w:rsidRDefault="00E54386" w:rsidP="00AE3F2D">
      <w:pPr>
        <w:ind w:firstLine="567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BAAD9" wp14:editId="3F8627DD">
            <wp:extent cx="5495925" cy="27479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35" cy="27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0E" w:rsidRPr="003E5FB1" w:rsidRDefault="0050550E" w:rsidP="0050550E">
      <w:pPr>
        <w:ind w:firstLine="567"/>
        <w:jc w:val="center"/>
        <w:rPr>
          <w:rFonts w:ascii="Arial" w:hAnsi="Arial" w:cs="Arial"/>
          <w:sz w:val="20"/>
          <w:szCs w:val="24"/>
        </w:rPr>
      </w:pPr>
      <w:r w:rsidRPr="00AE3F2D">
        <w:rPr>
          <w:rFonts w:ascii="Arial" w:hAnsi="Arial" w:cs="Arial"/>
          <w:sz w:val="20"/>
          <w:szCs w:val="24"/>
        </w:rPr>
        <w:t xml:space="preserve">Рисунок </w:t>
      </w:r>
      <w:r>
        <w:rPr>
          <w:rFonts w:ascii="Arial" w:hAnsi="Arial" w:cs="Arial"/>
          <w:sz w:val="20"/>
          <w:szCs w:val="24"/>
        </w:rPr>
        <w:t>4</w:t>
      </w:r>
      <w:r w:rsidRPr="00AE3F2D">
        <w:rPr>
          <w:rFonts w:ascii="Arial" w:hAnsi="Arial" w:cs="Arial"/>
          <w:sz w:val="20"/>
          <w:szCs w:val="24"/>
        </w:rPr>
        <w:t xml:space="preserve"> – </w:t>
      </w:r>
      <w:r>
        <w:rPr>
          <w:rFonts w:ascii="Arial" w:hAnsi="Arial" w:cs="Arial"/>
          <w:sz w:val="20"/>
          <w:szCs w:val="24"/>
        </w:rPr>
        <w:t>Диаграмма значений сопротивлений АКБ после тренировки (1 цикл)</w:t>
      </w:r>
      <w:r w:rsidRPr="00AE3F2D">
        <w:rPr>
          <w:rFonts w:ascii="Arial" w:hAnsi="Arial" w:cs="Arial"/>
          <w:sz w:val="20"/>
          <w:szCs w:val="24"/>
        </w:rPr>
        <w:t xml:space="preserve"> </w:t>
      </w:r>
    </w:p>
    <w:p w:rsidR="00A86F55" w:rsidRDefault="0050550E" w:rsidP="0050550E">
      <w:pPr>
        <w:ind w:firstLine="567"/>
        <w:jc w:val="both"/>
        <w:rPr>
          <w:rFonts w:ascii="Arial" w:hAnsi="Arial" w:cs="Arial"/>
          <w:szCs w:val="24"/>
        </w:rPr>
      </w:pPr>
      <w:r w:rsidRPr="0050550E">
        <w:rPr>
          <w:rFonts w:ascii="Arial" w:hAnsi="Arial" w:cs="Arial"/>
          <w:szCs w:val="24"/>
        </w:rPr>
        <w:t>Из рисунка №4</w:t>
      </w:r>
      <w:r w:rsidR="00A86F55" w:rsidRPr="0050550E">
        <w:rPr>
          <w:rFonts w:ascii="Arial" w:hAnsi="Arial" w:cs="Arial"/>
          <w:szCs w:val="24"/>
        </w:rPr>
        <w:t xml:space="preserve"> видно, </w:t>
      </w:r>
      <w:r>
        <w:rPr>
          <w:rFonts w:ascii="Arial" w:hAnsi="Arial" w:cs="Arial"/>
          <w:szCs w:val="24"/>
        </w:rPr>
        <w:t>что после проведения тренировки, внутреннее сопротивление</w:t>
      </w:r>
      <w:r w:rsidR="00E36F9C" w:rsidRPr="0050550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элементов АКБ находится в допуске ниже значения, заявленного производителем.</w:t>
      </w:r>
    </w:p>
    <w:p w:rsidR="0062454A" w:rsidRPr="0062454A" w:rsidRDefault="0062454A" w:rsidP="006245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Пример №3</w:t>
      </w:r>
    </w:p>
    <w:p w:rsidR="0062454A" w:rsidRPr="009814CE" w:rsidRDefault="009814CE" w:rsidP="0062454A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Источник бесперебойного питания.</w:t>
      </w:r>
    </w:p>
    <w:p w:rsidR="0062454A" w:rsidRPr="00663C8C" w:rsidRDefault="0062454A" w:rsidP="0062454A">
      <w:pPr>
        <w:spacing w:after="0"/>
        <w:rPr>
          <w:rFonts w:ascii="Arial" w:hAnsi="Arial" w:cs="Arial"/>
          <w:szCs w:val="24"/>
        </w:rPr>
      </w:pPr>
      <w:r w:rsidRPr="005E3DCA">
        <w:rPr>
          <w:rFonts w:ascii="Arial" w:hAnsi="Arial" w:cs="Arial"/>
          <w:szCs w:val="24"/>
        </w:rPr>
        <w:t xml:space="preserve">АКБ </w:t>
      </w:r>
      <w:r>
        <w:rPr>
          <w:rFonts w:ascii="Arial" w:hAnsi="Arial" w:cs="Arial"/>
          <w:szCs w:val="24"/>
          <w:lang w:val="en-US"/>
        </w:rPr>
        <w:t>CSB</w:t>
      </w:r>
      <w:r w:rsidRPr="0062454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en-US"/>
        </w:rPr>
        <w:t>GP</w:t>
      </w:r>
      <w:r w:rsidRPr="0062454A">
        <w:rPr>
          <w:rFonts w:ascii="Arial" w:hAnsi="Arial" w:cs="Arial"/>
          <w:szCs w:val="24"/>
        </w:rPr>
        <w:t xml:space="preserve"> 12260</w:t>
      </w:r>
      <w:r>
        <w:rPr>
          <w:rFonts w:ascii="Arial" w:hAnsi="Arial" w:cs="Arial"/>
          <w:szCs w:val="24"/>
        </w:rPr>
        <w:t xml:space="preserve">, </w:t>
      </w:r>
    </w:p>
    <w:p w:rsidR="0062454A" w:rsidRPr="0062454A" w:rsidRDefault="0062454A" w:rsidP="0062454A">
      <w:pPr>
        <w:spacing w:after="0"/>
        <w:jc w:val="center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24125" cy="4488874"/>
            <wp:effectExtent l="0" t="0" r="0" b="0"/>
            <wp:docPr id="13" name="Рисунок 13" descr="K:\Отдел сервиса\01 - Отдел сервиса\01 - ПРОЕКТЫ - сервис\01 - Энергетика\05 - Сервисное обслуживание ИБП ООО Полиом\05 - Материалы по проекту\Полиом\5 - ИБП ЦТП __ Digital Energy Match Series_1\4 - Фотографии\Для 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Отдел сервиса\01 - Отдел сервиса\01 - ПРОЕКТЫ - сервис\01 - Энергетика\05 - Сервисное обслуживание ИБП ООО Полиом\05 - Материалы по проекту\Полиом\5 - ИБП ЦТП __ Digital Energy Match Series_1\4 - Фотографии\Для стать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4A" w:rsidRPr="0062454A" w:rsidRDefault="0062454A" w:rsidP="0062454A">
      <w:pPr>
        <w:spacing w:after="0"/>
        <w:jc w:val="center"/>
        <w:rPr>
          <w:rFonts w:ascii="Arial" w:hAnsi="Arial" w:cs="Arial"/>
          <w:szCs w:val="24"/>
        </w:rPr>
      </w:pPr>
      <w:r w:rsidRPr="00AE3F2D">
        <w:rPr>
          <w:rFonts w:ascii="Arial" w:hAnsi="Arial" w:cs="Arial"/>
          <w:sz w:val="20"/>
          <w:szCs w:val="24"/>
        </w:rPr>
        <w:t>Рисунок</w:t>
      </w:r>
      <w:r w:rsidRPr="0062454A">
        <w:rPr>
          <w:rFonts w:ascii="Arial" w:hAnsi="Arial" w:cs="Arial"/>
          <w:sz w:val="20"/>
          <w:szCs w:val="24"/>
        </w:rPr>
        <w:t xml:space="preserve"> 5 – </w:t>
      </w:r>
      <w:r w:rsidRPr="00AE3F2D">
        <w:rPr>
          <w:rFonts w:ascii="Arial" w:hAnsi="Arial" w:cs="Arial"/>
          <w:sz w:val="20"/>
          <w:szCs w:val="24"/>
        </w:rPr>
        <w:t>Шкаф</w:t>
      </w:r>
      <w:r w:rsidRPr="0062454A">
        <w:rPr>
          <w:rFonts w:ascii="Arial" w:hAnsi="Arial" w:cs="Arial"/>
          <w:sz w:val="20"/>
          <w:szCs w:val="24"/>
        </w:rPr>
        <w:t xml:space="preserve"> </w:t>
      </w:r>
      <w:r w:rsidRPr="00AE3F2D">
        <w:rPr>
          <w:rFonts w:ascii="Arial" w:hAnsi="Arial" w:cs="Arial"/>
          <w:sz w:val="20"/>
          <w:szCs w:val="24"/>
        </w:rPr>
        <w:t>аккумуляторных</w:t>
      </w:r>
      <w:r w:rsidRPr="0062454A">
        <w:rPr>
          <w:rFonts w:ascii="Arial" w:hAnsi="Arial" w:cs="Arial"/>
          <w:sz w:val="20"/>
          <w:szCs w:val="24"/>
        </w:rPr>
        <w:t xml:space="preserve"> </w:t>
      </w:r>
      <w:r w:rsidRPr="00AE3F2D">
        <w:rPr>
          <w:rFonts w:ascii="Arial" w:hAnsi="Arial" w:cs="Arial"/>
          <w:sz w:val="20"/>
          <w:szCs w:val="24"/>
        </w:rPr>
        <w:t>батарей</w:t>
      </w:r>
      <w:r w:rsidRPr="0062454A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ИБП</w:t>
      </w:r>
      <w:r w:rsidRPr="0062454A">
        <w:rPr>
          <w:rFonts w:ascii="Arial" w:hAnsi="Arial" w:cs="Arial"/>
          <w:sz w:val="20"/>
          <w:szCs w:val="24"/>
        </w:rPr>
        <w:t xml:space="preserve"> (</w:t>
      </w:r>
      <w:r>
        <w:rPr>
          <w:rFonts w:ascii="Arial" w:hAnsi="Arial" w:cs="Arial"/>
          <w:szCs w:val="24"/>
          <w:lang w:val="en-US"/>
        </w:rPr>
        <w:t>CSB</w:t>
      </w:r>
      <w:r w:rsidRPr="0062454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en-US"/>
        </w:rPr>
        <w:t>GP</w:t>
      </w:r>
      <w:r w:rsidRPr="0062454A">
        <w:rPr>
          <w:rFonts w:ascii="Arial" w:hAnsi="Arial" w:cs="Arial"/>
          <w:szCs w:val="24"/>
        </w:rPr>
        <w:t xml:space="preserve"> 12260</w:t>
      </w:r>
      <w:r w:rsidRPr="0062454A">
        <w:rPr>
          <w:rFonts w:ascii="Arial" w:hAnsi="Arial" w:cs="Arial"/>
          <w:sz w:val="20"/>
          <w:szCs w:val="24"/>
        </w:rPr>
        <w:t>)</w:t>
      </w:r>
    </w:p>
    <w:p w:rsidR="0062454A" w:rsidRPr="009814CE" w:rsidRDefault="0062454A" w:rsidP="00AE3F2D">
      <w:pPr>
        <w:ind w:firstLine="567"/>
        <w:rPr>
          <w:rFonts w:ascii="Arial" w:hAnsi="Arial" w:cs="Arial"/>
          <w:sz w:val="24"/>
          <w:szCs w:val="24"/>
        </w:rPr>
      </w:pPr>
    </w:p>
    <w:p w:rsidR="004F6475" w:rsidRPr="0062454A" w:rsidRDefault="00A86F55" w:rsidP="0062454A">
      <w:pPr>
        <w:ind w:firstLine="567"/>
        <w:jc w:val="both"/>
        <w:rPr>
          <w:rFonts w:ascii="Arial" w:hAnsi="Arial" w:cs="Arial"/>
          <w:szCs w:val="24"/>
        </w:rPr>
      </w:pPr>
      <w:r w:rsidRPr="0062454A">
        <w:rPr>
          <w:rFonts w:ascii="Arial" w:hAnsi="Arial" w:cs="Arial"/>
          <w:szCs w:val="24"/>
        </w:rPr>
        <w:t xml:space="preserve">На одном из ИБП было выявлено большое количество </w:t>
      </w:r>
      <w:r w:rsidR="0062454A">
        <w:rPr>
          <w:rFonts w:ascii="Arial" w:hAnsi="Arial" w:cs="Arial"/>
          <w:szCs w:val="24"/>
        </w:rPr>
        <w:t xml:space="preserve">элементов </w:t>
      </w:r>
      <w:r w:rsidRPr="0062454A">
        <w:rPr>
          <w:rFonts w:ascii="Arial" w:hAnsi="Arial" w:cs="Arial"/>
          <w:szCs w:val="24"/>
        </w:rPr>
        <w:t>АКБ, которые не обеспечива</w:t>
      </w:r>
      <w:r w:rsidR="0062454A">
        <w:rPr>
          <w:rFonts w:ascii="Arial" w:hAnsi="Arial" w:cs="Arial"/>
          <w:szCs w:val="24"/>
        </w:rPr>
        <w:t>ют</w:t>
      </w:r>
      <w:r w:rsidRPr="0062454A">
        <w:rPr>
          <w:rFonts w:ascii="Arial" w:hAnsi="Arial" w:cs="Arial"/>
          <w:szCs w:val="24"/>
        </w:rPr>
        <w:t xml:space="preserve"> заявленных характеристик, попытки их тренировать не привели к успеху. После анализа </w:t>
      </w:r>
      <w:r w:rsidR="004F6475" w:rsidRPr="0062454A">
        <w:rPr>
          <w:rFonts w:ascii="Arial" w:hAnsi="Arial" w:cs="Arial"/>
          <w:szCs w:val="24"/>
        </w:rPr>
        <w:t xml:space="preserve">условий  эксплуатации и </w:t>
      </w:r>
      <w:r w:rsidR="0062454A">
        <w:rPr>
          <w:rFonts w:ascii="Arial" w:hAnsi="Arial" w:cs="Arial"/>
          <w:szCs w:val="24"/>
        </w:rPr>
        <w:t xml:space="preserve">технической </w:t>
      </w:r>
      <w:r w:rsidR="004F6475" w:rsidRPr="0062454A">
        <w:rPr>
          <w:rFonts w:ascii="Arial" w:hAnsi="Arial" w:cs="Arial"/>
          <w:szCs w:val="24"/>
        </w:rPr>
        <w:t>документации на эти АКБ причина стала понятн</w:t>
      </w:r>
      <w:r w:rsidR="0062454A">
        <w:rPr>
          <w:rFonts w:ascii="Arial" w:hAnsi="Arial" w:cs="Arial"/>
          <w:szCs w:val="24"/>
        </w:rPr>
        <w:t>а</w:t>
      </w:r>
      <w:r w:rsidR="004F6475" w:rsidRPr="0062454A">
        <w:rPr>
          <w:rFonts w:ascii="Arial" w:hAnsi="Arial" w:cs="Arial"/>
          <w:szCs w:val="24"/>
        </w:rPr>
        <w:t>.</w:t>
      </w:r>
      <w:r w:rsidR="0062454A">
        <w:rPr>
          <w:rFonts w:ascii="Arial" w:hAnsi="Arial" w:cs="Arial"/>
          <w:szCs w:val="24"/>
        </w:rPr>
        <w:t xml:space="preserve"> </w:t>
      </w:r>
      <w:r w:rsidR="004F6475" w:rsidRPr="0062454A">
        <w:rPr>
          <w:rFonts w:ascii="Arial" w:hAnsi="Arial" w:cs="Arial"/>
          <w:szCs w:val="24"/>
        </w:rPr>
        <w:t xml:space="preserve">Температура в помещении  </w:t>
      </w:r>
      <w:r w:rsidR="0062454A">
        <w:rPr>
          <w:rFonts w:ascii="Arial" w:hAnsi="Arial" w:cs="Arial"/>
          <w:szCs w:val="24"/>
        </w:rPr>
        <w:t>при</w:t>
      </w:r>
      <w:r w:rsidR="004F6475" w:rsidRPr="0062454A">
        <w:rPr>
          <w:rFonts w:ascii="Arial" w:hAnsi="Arial" w:cs="Arial"/>
          <w:szCs w:val="24"/>
        </w:rPr>
        <w:t xml:space="preserve"> эксплуатац</w:t>
      </w:r>
      <w:r w:rsidR="00927E86" w:rsidRPr="0062454A">
        <w:rPr>
          <w:rFonts w:ascii="Arial" w:hAnsi="Arial" w:cs="Arial"/>
          <w:szCs w:val="24"/>
        </w:rPr>
        <w:t>ии превышала 35</w:t>
      </w:r>
      <w:r w:rsidR="0062454A">
        <w:rPr>
          <w:rFonts w:ascii="Arial" w:hAnsi="Arial" w:cs="Arial"/>
          <w:szCs w:val="24"/>
        </w:rPr>
        <w:t xml:space="preserve"> </w:t>
      </w:r>
      <w:r w:rsidR="0062454A" w:rsidRPr="0062454A">
        <w:rPr>
          <w:rFonts w:ascii="Arial" w:hAnsi="Arial" w:cs="Arial"/>
          <w:szCs w:val="24"/>
          <w:vertAlign w:val="superscript"/>
        </w:rPr>
        <w:t>0</w:t>
      </w:r>
      <w:r w:rsidR="0062454A">
        <w:rPr>
          <w:rFonts w:ascii="Arial" w:hAnsi="Arial" w:cs="Arial"/>
          <w:szCs w:val="24"/>
        </w:rPr>
        <w:t>С</w:t>
      </w:r>
      <w:r w:rsidR="00927E86" w:rsidRPr="0062454A">
        <w:rPr>
          <w:rFonts w:ascii="Arial" w:hAnsi="Arial" w:cs="Arial"/>
          <w:szCs w:val="24"/>
        </w:rPr>
        <w:t>, АКБ  (</w:t>
      </w:r>
      <w:r w:rsidR="004F6475" w:rsidRPr="0062454A">
        <w:rPr>
          <w:rFonts w:ascii="Arial" w:hAnsi="Arial" w:cs="Arial"/>
          <w:szCs w:val="24"/>
        </w:rPr>
        <w:t>тип</w:t>
      </w:r>
      <w:r w:rsidR="00B92630" w:rsidRPr="0062454A">
        <w:rPr>
          <w:rFonts w:ascii="Arial" w:hAnsi="Arial" w:cs="Arial"/>
          <w:szCs w:val="24"/>
        </w:rPr>
        <w:t xml:space="preserve"> </w:t>
      </w:r>
      <w:r w:rsidR="004F6475" w:rsidRPr="0062454A">
        <w:rPr>
          <w:rFonts w:ascii="Arial" w:hAnsi="Arial" w:cs="Arial"/>
          <w:szCs w:val="24"/>
        </w:rPr>
        <w:t xml:space="preserve">- гелевые)  расположены в </w:t>
      </w:r>
      <w:r w:rsidR="0062454A">
        <w:rPr>
          <w:rFonts w:ascii="Arial" w:hAnsi="Arial" w:cs="Arial"/>
          <w:szCs w:val="24"/>
        </w:rPr>
        <w:t>компактном</w:t>
      </w:r>
      <w:r w:rsidR="004F6475" w:rsidRPr="0062454A">
        <w:rPr>
          <w:rFonts w:ascii="Arial" w:hAnsi="Arial" w:cs="Arial"/>
          <w:szCs w:val="24"/>
        </w:rPr>
        <w:t xml:space="preserve"> шкафу на 4-х уровнях</w:t>
      </w:r>
      <w:r w:rsidR="0062454A">
        <w:rPr>
          <w:rFonts w:ascii="Arial" w:hAnsi="Arial" w:cs="Arial"/>
          <w:szCs w:val="24"/>
        </w:rPr>
        <w:t xml:space="preserve"> (Рисунок 5)</w:t>
      </w:r>
      <w:r w:rsidR="004F6475" w:rsidRPr="0062454A">
        <w:rPr>
          <w:rFonts w:ascii="Arial" w:hAnsi="Arial" w:cs="Arial"/>
          <w:szCs w:val="24"/>
        </w:rPr>
        <w:t>. Все это и объясн</w:t>
      </w:r>
      <w:r w:rsidR="0039342C">
        <w:rPr>
          <w:rFonts w:ascii="Arial" w:hAnsi="Arial" w:cs="Arial"/>
          <w:szCs w:val="24"/>
        </w:rPr>
        <w:t>и</w:t>
      </w:r>
      <w:r w:rsidR="004F6475" w:rsidRPr="0062454A">
        <w:rPr>
          <w:rFonts w:ascii="Arial" w:hAnsi="Arial" w:cs="Arial"/>
          <w:szCs w:val="24"/>
        </w:rPr>
        <w:t xml:space="preserve">ло </w:t>
      </w:r>
      <w:r w:rsidR="0039342C">
        <w:rPr>
          <w:rFonts w:ascii="Arial" w:hAnsi="Arial" w:cs="Arial"/>
          <w:szCs w:val="24"/>
        </w:rPr>
        <w:t xml:space="preserve">выход из строя АКБ после </w:t>
      </w:r>
      <w:r w:rsidR="004F6475" w:rsidRPr="0062454A">
        <w:rPr>
          <w:rFonts w:ascii="Arial" w:hAnsi="Arial" w:cs="Arial"/>
          <w:szCs w:val="24"/>
        </w:rPr>
        <w:t xml:space="preserve">эксплуатации </w:t>
      </w:r>
      <w:r w:rsidR="0039342C">
        <w:rPr>
          <w:rFonts w:ascii="Arial" w:hAnsi="Arial" w:cs="Arial"/>
          <w:szCs w:val="24"/>
        </w:rPr>
        <w:t>в течение 2х лет</w:t>
      </w:r>
      <w:r w:rsidR="004F6475" w:rsidRPr="0062454A">
        <w:rPr>
          <w:rFonts w:ascii="Arial" w:hAnsi="Arial" w:cs="Arial"/>
          <w:szCs w:val="24"/>
        </w:rPr>
        <w:t>. Полная замена комплекта АКБ произведена в 201</w:t>
      </w:r>
      <w:r w:rsidR="00B92630" w:rsidRPr="0062454A">
        <w:rPr>
          <w:rFonts w:ascii="Arial" w:hAnsi="Arial" w:cs="Arial"/>
          <w:szCs w:val="24"/>
        </w:rPr>
        <w:t>4</w:t>
      </w:r>
      <w:r w:rsidR="004F6475" w:rsidRPr="0062454A">
        <w:rPr>
          <w:rFonts w:ascii="Arial" w:hAnsi="Arial" w:cs="Arial"/>
          <w:szCs w:val="24"/>
        </w:rPr>
        <w:t xml:space="preserve"> г.</w:t>
      </w:r>
    </w:p>
    <w:p w:rsidR="0039342C" w:rsidRDefault="0039342C" w:rsidP="0039342C">
      <w:pPr>
        <w:spacing w:after="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2F68CA0" wp14:editId="477D755F">
            <wp:extent cx="2762250" cy="26205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72" cy="26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42C">
        <w:rPr>
          <w:rFonts w:ascii="Arial" w:hAnsi="Arial" w:cs="Arial"/>
          <w:sz w:val="20"/>
          <w:szCs w:val="24"/>
        </w:rPr>
        <w:t xml:space="preserve"> </w:t>
      </w:r>
    </w:p>
    <w:p w:rsidR="0039342C" w:rsidRPr="0039342C" w:rsidRDefault="0039342C" w:rsidP="0039342C">
      <w:pPr>
        <w:spacing w:after="0"/>
        <w:jc w:val="center"/>
        <w:rPr>
          <w:rFonts w:ascii="Arial" w:hAnsi="Arial" w:cs="Arial"/>
          <w:szCs w:val="24"/>
        </w:rPr>
      </w:pPr>
      <w:r w:rsidRPr="00AE3F2D">
        <w:rPr>
          <w:rFonts w:ascii="Arial" w:hAnsi="Arial" w:cs="Arial"/>
          <w:sz w:val="20"/>
          <w:szCs w:val="24"/>
        </w:rPr>
        <w:t>Рисунок</w:t>
      </w:r>
      <w:r w:rsidRPr="0062454A">
        <w:rPr>
          <w:rFonts w:ascii="Arial" w:hAnsi="Arial" w:cs="Arial"/>
          <w:sz w:val="20"/>
          <w:szCs w:val="24"/>
        </w:rPr>
        <w:t xml:space="preserve"> </w:t>
      </w:r>
      <w:r w:rsidRPr="0039342C">
        <w:rPr>
          <w:rFonts w:ascii="Arial" w:hAnsi="Arial" w:cs="Arial"/>
          <w:sz w:val="20"/>
          <w:szCs w:val="24"/>
        </w:rPr>
        <w:t>6</w:t>
      </w:r>
      <w:r w:rsidRPr="0062454A">
        <w:rPr>
          <w:rFonts w:ascii="Arial" w:hAnsi="Arial" w:cs="Arial"/>
          <w:sz w:val="20"/>
          <w:szCs w:val="24"/>
        </w:rPr>
        <w:t xml:space="preserve"> – </w:t>
      </w:r>
      <w:r>
        <w:rPr>
          <w:rFonts w:ascii="Arial" w:hAnsi="Arial" w:cs="Arial"/>
          <w:sz w:val="20"/>
          <w:szCs w:val="24"/>
        </w:rPr>
        <w:t xml:space="preserve">Из технической документации на АКБ (зависимость срока службы от </w:t>
      </w:r>
      <w:r>
        <w:rPr>
          <w:rFonts w:ascii="Arial" w:hAnsi="Arial" w:cs="Arial"/>
          <w:sz w:val="20"/>
          <w:szCs w:val="24"/>
          <w:lang w:val="en-US"/>
        </w:rPr>
        <w:t>T</w:t>
      </w:r>
      <w:r w:rsidRPr="0039342C">
        <w:rPr>
          <w:rFonts w:ascii="Arial" w:hAnsi="Arial" w:cs="Arial"/>
          <w:sz w:val="20"/>
          <w:szCs w:val="24"/>
        </w:rPr>
        <w:t xml:space="preserve">, </w:t>
      </w:r>
      <w:r w:rsidRPr="0039342C">
        <w:rPr>
          <w:rFonts w:ascii="Arial" w:hAnsi="Arial" w:cs="Arial"/>
          <w:sz w:val="20"/>
          <w:szCs w:val="24"/>
          <w:vertAlign w:val="superscript"/>
        </w:rPr>
        <w:t>0</w:t>
      </w:r>
      <w:r>
        <w:rPr>
          <w:rFonts w:ascii="Arial" w:hAnsi="Arial" w:cs="Arial"/>
          <w:sz w:val="20"/>
          <w:szCs w:val="24"/>
          <w:lang w:val="en-US"/>
        </w:rPr>
        <w:t>C</w:t>
      </w:r>
      <w:r w:rsidRPr="0039342C">
        <w:rPr>
          <w:rFonts w:ascii="Arial" w:hAnsi="Arial" w:cs="Arial"/>
          <w:sz w:val="20"/>
          <w:szCs w:val="24"/>
        </w:rPr>
        <w:t>)</w:t>
      </w:r>
    </w:p>
    <w:p w:rsidR="00B92630" w:rsidRPr="0039342C" w:rsidRDefault="004F6475" w:rsidP="0039342C">
      <w:pPr>
        <w:ind w:firstLine="567"/>
        <w:jc w:val="both"/>
        <w:rPr>
          <w:rFonts w:ascii="Arial" w:hAnsi="Arial" w:cs="Arial"/>
          <w:szCs w:val="24"/>
        </w:rPr>
      </w:pPr>
      <w:r w:rsidRPr="0039342C">
        <w:rPr>
          <w:rFonts w:ascii="Arial" w:hAnsi="Arial" w:cs="Arial"/>
          <w:szCs w:val="24"/>
        </w:rPr>
        <w:lastRenderedPageBreak/>
        <w:t>Заказчику рекомендовано пр</w:t>
      </w:r>
      <w:r w:rsidR="00B92630" w:rsidRPr="0039342C">
        <w:rPr>
          <w:rFonts w:ascii="Arial" w:hAnsi="Arial" w:cs="Arial"/>
          <w:szCs w:val="24"/>
        </w:rPr>
        <w:t>о</w:t>
      </w:r>
      <w:r w:rsidR="00927E86" w:rsidRPr="0039342C">
        <w:rPr>
          <w:rFonts w:ascii="Arial" w:hAnsi="Arial" w:cs="Arial"/>
          <w:szCs w:val="24"/>
        </w:rPr>
        <w:t xml:space="preserve">вести </w:t>
      </w:r>
      <w:r w:rsidR="0039342C">
        <w:rPr>
          <w:rFonts w:ascii="Arial" w:hAnsi="Arial" w:cs="Arial"/>
          <w:szCs w:val="24"/>
        </w:rPr>
        <w:t>следующий</w:t>
      </w:r>
      <w:r w:rsidR="00B92630" w:rsidRPr="0039342C">
        <w:rPr>
          <w:rFonts w:ascii="Arial" w:hAnsi="Arial" w:cs="Arial"/>
          <w:szCs w:val="24"/>
        </w:rPr>
        <w:t xml:space="preserve"> комплекс работ:</w:t>
      </w:r>
    </w:p>
    <w:p w:rsidR="00B92630" w:rsidRPr="0039342C" w:rsidRDefault="00B92630" w:rsidP="0039342C">
      <w:pPr>
        <w:ind w:firstLine="567"/>
        <w:jc w:val="both"/>
        <w:rPr>
          <w:rFonts w:ascii="Arial" w:hAnsi="Arial" w:cs="Arial"/>
          <w:szCs w:val="24"/>
        </w:rPr>
      </w:pPr>
      <w:r w:rsidRPr="0039342C">
        <w:rPr>
          <w:rFonts w:ascii="Arial" w:hAnsi="Arial" w:cs="Arial"/>
          <w:szCs w:val="24"/>
        </w:rPr>
        <w:t>1.</w:t>
      </w:r>
      <w:r w:rsidR="0039342C">
        <w:rPr>
          <w:rFonts w:ascii="Arial" w:hAnsi="Arial" w:cs="Arial"/>
          <w:szCs w:val="24"/>
        </w:rPr>
        <w:t>З</w:t>
      </w:r>
      <w:r w:rsidR="00927E86" w:rsidRPr="0039342C">
        <w:rPr>
          <w:rFonts w:ascii="Arial" w:hAnsi="Arial" w:cs="Arial"/>
          <w:szCs w:val="24"/>
        </w:rPr>
        <w:t>амен</w:t>
      </w:r>
      <w:r w:rsidR="0039342C">
        <w:rPr>
          <w:rFonts w:ascii="Arial" w:hAnsi="Arial" w:cs="Arial"/>
          <w:szCs w:val="24"/>
        </w:rPr>
        <w:t>а</w:t>
      </w:r>
      <w:r w:rsidR="00927E86" w:rsidRPr="0039342C">
        <w:rPr>
          <w:rFonts w:ascii="Arial" w:hAnsi="Arial" w:cs="Arial"/>
          <w:szCs w:val="24"/>
        </w:rPr>
        <w:t xml:space="preserve"> комплекта АКБ</w:t>
      </w:r>
      <w:r w:rsidR="0039342C">
        <w:rPr>
          <w:rFonts w:ascii="Arial" w:hAnsi="Arial" w:cs="Arial"/>
          <w:szCs w:val="24"/>
        </w:rPr>
        <w:t xml:space="preserve"> на другого производителя</w:t>
      </w:r>
      <w:r w:rsidR="00927E86" w:rsidRPr="0039342C">
        <w:rPr>
          <w:rFonts w:ascii="Arial" w:hAnsi="Arial" w:cs="Arial"/>
          <w:szCs w:val="24"/>
        </w:rPr>
        <w:t xml:space="preserve"> (</w:t>
      </w:r>
      <w:r w:rsidR="004F6475" w:rsidRPr="0039342C">
        <w:rPr>
          <w:rFonts w:ascii="Arial" w:hAnsi="Arial" w:cs="Arial"/>
          <w:szCs w:val="24"/>
        </w:rPr>
        <w:t>тип</w:t>
      </w:r>
      <w:r w:rsidR="0039342C">
        <w:rPr>
          <w:rFonts w:ascii="Arial" w:hAnsi="Arial" w:cs="Arial"/>
          <w:szCs w:val="24"/>
        </w:rPr>
        <w:t xml:space="preserve"> </w:t>
      </w:r>
      <w:r w:rsidR="004F6475" w:rsidRPr="0039342C">
        <w:rPr>
          <w:rFonts w:ascii="Arial" w:hAnsi="Arial" w:cs="Arial"/>
          <w:szCs w:val="24"/>
        </w:rPr>
        <w:t xml:space="preserve">– </w:t>
      </w:r>
      <w:r w:rsidR="004F6475" w:rsidRPr="0039342C">
        <w:rPr>
          <w:rFonts w:ascii="Arial" w:hAnsi="Arial" w:cs="Arial"/>
          <w:szCs w:val="24"/>
          <w:lang w:val="en-US"/>
        </w:rPr>
        <w:t>AGM</w:t>
      </w:r>
      <w:r w:rsidR="004F6475" w:rsidRPr="0039342C">
        <w:rPr>
          <w:rFonts w:ascii="Arial" w:hAnsi="Arial" w:cs="Arial"/>
          <w:szCs w:val="24"/>
        </w:rPr>
        <w:t xml:space="preserve">, у которых </w:t>
      </w:r>
      <w:r w:rsidR="0039342C">
        <w:rPr>
          <w:rFonts w:ascii="Arial" w:hAnsi="Arial" w:cs="Arial"/>
          <w:szCs w:val="24"/>
        </w:rPr>
        <w:t>меньшая зависимость от температуры окружающей среды</w:t>
      </w:r>
      <w:r w:rsidR="004F6475" w:rsidRPr="0039342C">
        <w:rPr>
          <w:rFonts w:ascii="Arial" w:hAnsi="Arial" w:cs="Arial"/>
          <w:szCs w:val="24"/>
        </w:rPr>
        <w:t xml:space="preserve">), с предварительной подготовкой АКБ в виде </w:t>
      </w:r>
      <w:r w:rsidR="0039342C">
        <w:rPr>
          <w:rFonts w:ascii="Arial" w:hAnsi="Arial" w:cs="Arial"/>
          <w:szCs w:val="24"/>
        </w:rPr>
        <w:t>одного тренировочного цикла;</w:t>
      </w:r>
    </w:p>
    <w:p w:rsidR="00B92630" w:rsidRPr="0039342C" w:rsidRDefault="00B92630" w:rsidP="0039342C">
      <w:pPr>
        <w:ind w:firstLine="567"/>
        <w:jc w:val="both"/>
        <w:rPr>
          <w:rFonts w:ascii="Arial" w:hAnsi="Arial" w:cs="Arial"/>
          <w:szCs w:val="24"/>
        </w:rPr>
      </w:pPr>
      <w:r w:rsidRPr="0039342C">
        <w:rPr>
          <w:rFonts w:ascii="Arial" w:hAnsi="Arial" w:cs="Arial"/>
          <w:szCs w:val="24"/>
        </w:rPr>
        <w:t>2.</w:t>
      </w:r>
      <w:r w:rsidR="004F6475" w:rsidRPr="0039342C">
        <w:rPr>
          <w:rFonts w:ascii="Arial" w:hAnsi="Arial" w:cs="Arial"/>
          <w:szCs w:val="24"/>
        </w:rPr>
        <w:t xml:space="preserve"> </w:t>
      </w:r>
      <w:r w:rsidR="0039342C">
        <w:rPr>
          <w:rFonts w:ascii="Arial" w:hAnsi="Arial" w:cs="Arial"/>
          <w:szCs w:val="24"/>
        </w:rPr>
        <w:t>Доведение параметров окружающей среды до номинальных значений,</w:t>
      </w:r>
      <w:r w:rsidR="004F6475" w:rsidRPr="0039342C">
        <w:rPr>
          <w:rFonts w:ascii="Arial" w:hAnsi="Arial" w:cs="Arial"/>
          <w:szCs w:val="24"/>
        </w:rPr>
        <w:t xml:space="preserve"> температуры в помещении до 25 </w:t>
      </w:r>
      <w:r w:rsidR="0039342C" w:rsidRPr="0039342C">
        <w:rPr>
          <w:rFonts w:ascii="Arial" w:hAnsi="Arial" w:cs="Arial"/>
          <w:szCs w:val="24"/>
          <w:vertAlign w:val="superscript"/>
        </w:rPr>
        <w:t>0</w:t>
      </w:r>
      <w:r w:rsidR="004F6475" w:rsidRPr="0039342C">
        <w:rPr>
          <w:rFonts w:ascii="Arial" w:hAnsi="Arial" w:cs="Arial"/>
          <w:szCs w:val="24"/>
        </w:rPr>
        <w:t>С</w:t>
      </w:r>
      <w:r w:rsidRPr="0039342C">
        <w:rPr>
          <w:rFonts w:ascii="Arial" w:hAnsi="Arial" w:cs="Arial"/>
          <w:szCs w:val="24"/>
        </w:rPr>
        <w:t xml:space="preserve"> путем установки приточно-вытяжной вентиляции</w:t>
      </w:r>
      <w:r w:rsidR="0039342C">
        <w:rPr>
          <w:rFonts w:ascii="Arial" w:hAnsi="Arial" w:cs="Arial"/>
          <w:szCs w:val="24"/>
        </w:rPr>
        <w:t>;</w:t>
      </w:r>
    </w:p>
    <w:p w:rsidR="004F6475" w:rsidRPr="0039342C" w:rsidRDefault="00B92630" w:rsidP="0039342C">
      <w:pPr>
        <w:ind w:firstLine="567"/>
        <w:jc w:val="both"/>
        <w:rPr>
          <w:rFonts w:ascii="Arial" w:hAnsi="Arial" w:cs="Arial"/>
          <w:szCs w:val="24"/>
        </w:rPr>
      </w:pPr>
      <w:r w:rsidRPr="0039342C">
        <w:rPr>
          <w:rFonts w:ascii="Arial" w:hAnsi="Arial" w:cs="Arial"/>
          <w:szCs w:val="24"/>
        </w:rPr>
        <w:t>3.</w:t>
      </w:r>
      <w:r w:rsidR="004F6475" w:rsidRPr="0039342C">
        <w:rPr>
          <w:rFonts w:ascii="Arial" w:hAnsi="Arial" w:cs="Arial"/>
          <w:szCs w:val="24"/>
        </w:rPr>
        <w:t xml:space="preserve"> </w:t>
      </w:r>
      <w:r w:rsidR="0039342C">
        <w:rPr>
          <w:rFonts w:ascii="Arial" w:hAnsi="Arial" w:cs="Arial"/>
          <w:szCs w:val="24"/>
        </w:rPr>
        <w:t>Р</w:t>
      </w:r>
      <w:r w:rsidR="004F6475" w:rsidRPr="0039342C">
        <w:rPr>
          <w:rFonts w:ascii="Arial" w:hAnsi="Arial" w:cs="Arial"/>
          <w:szCs w:val="24"/>
        </w:rPr>
        <w:t>асположени</w:t>
      </w:r>
      <w:r w:rsidR="0039342C">
        <w:rPr>
          <w:rFonts w:ascii="Arial" w:hAnsi="Arial" w:cs="Arial"/>
          <w:szCs w:val="24"/>
        </w:rPr>
        <w:t>е</w:t>
      </w:r>
      <w:r w:rsidR="004F6475" w:rsidRPr="0039342C">
        <w:rPr>
          <w:rFonts w:ascii="Arial" w:hAnsi="Arial" w:cs="Arial"/>
          <w:szCs w:val="24"/>
        </w:rPr>
        <w:t xml:space="preserve"> АКБ на </w:t>
      </w:r>
      <w:r w:rsidR="0039342C">
        <w:rPr>
          <w:rFonts w:ascii="Arial" w:hAnsi="Arial" w:cs="Arial"/>
          <w:szCs w:val="24"/>
        </w:rPr>
        <w:t>стеллаже</w:t>
      </w:r>
      <w:r w:rsidR="004F6475" w:rsidRPr="0039342C">
        <w:rPr>
          <w:rFonts w:ascii="Arial" w:hAnsi="Arial" w:cs="Arial"/>
          <w:szCs w:val="24"/>
        </w:rPr>
        <w:t xml:space="preserve">, </w:t>
      </w:r>
      <w:r w:rsidR="0039342C">
        <w:rPr>
          <w:rFonts w:ascii="Arial" w:hAnsi="Arial" w:cs="Arial"/>
          <w:szCs w:val="24"/>
        </w:rPr>
        <w:t>габариты помещения позволяют провести модернизацию.</w:t>
      </w:r>
    </w:p>
    <w:p w:rsidR="00A86F55" w:rsidRPr="0039342C" w:rsidRDefault="004F6475" w:rsidP="0039342C">
      <w:pPr>
        <w:ind w:firstLine="567"/>
        <w:jc w:val="both"/>
        <w:rPr>
          <w:rFonts w:ascii="Arial" w:hAnsi="Arial" w:cs="Arial"/>
          <w:szCs w:val="24"/>
        </w:rPr>
      </w:pPr>
      <w:r w:rsidRPr="0039342C">
        <w:rPr>
          <w:rFonts w:ascii="Arial" w:hAnsi="Arial" w:cs="Arial"/>
          <w:szCs w:val="24"/>
        </w:rPr>
        <w:t>В настоящее время с Заказчиком заключается</w:t>
      </w:r>
      <w:r w:rsidR="00A86F55" w:rsidRPr="0039342C">
        <w:rPr>
          <w:rFonts w:ascii="Arial" w:hAnsi="Arial" w:cs="Arial"/>
          <w:szCs w:val="24"/>
        </w:rPr>
        <w:t xml:space="preserve"> </w:t>
      </w:r>
      <w:r w:rsidRPr="0039342C">
        <w:rPr>
          <w:rFonts w:ascii="Arial" w:hAnsi="Arial" w:cs="Arial"/>
          <w:szCs w:val="24"/>
        </w:rPr>
        <w:t xml:space="preserve">договор на </w:t>
      </w:r>
      <w:r w:rsidR="0039342C">
        <w:rPr>
          <w:rFonts w:ascii="Arial" w:hAnsi="Arial" w:cs="Arial"/>
          <w:szCs w:val="24"/>
        </w:rPr>
        <w:t xml:space="preserve">указанный выше, </w:t>
      </w:r>
      <w:r w:rsidRPr="0039342C">
        <w:rPr>
          <w:rFonts w:ascii="Arial" w:hAnsi="Arial" w:cs="Arial"/>
          <w:szCs w:val="24"/>
        </w:rPr>
        <w:t>комплекс работ.</w:t>
      </w:r>
    </w:p>
    <w:p w:rsidR="00A86F55" w:rsidRPr="0039342C" w:rsidRDefault="00B816F0" w:rsidP="0039342C">
      <w:pPr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На рисунке №7 приведена </w:t>
      </w:r>
      <w:r w:rsidR="00E54386" w:rsidRPr="0039342C">
        <w:rPr>
          <w:rFonts w:ascii="Arial" w:hAnsi="Arial" w:cs="Arial"/>
          <w:szCs w:val="24"/>
        </w:rPr>
        <w:t>фото</w:t>
      </w:r>
      <w:r>
        <w:rPr>
          <w:rFonts w:ascii="Arial" w:hAnsi="Arial" w:cs="Arial"/>
          <w:szCs w:val="24"/>
        </w:rPr>
        <w:t>графия</w:t>
      </w:r>
      <w:r w:rsidR="00E54386" w:rsidRPr="0039342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правильного </w:t>
      </w:r>
      <w:r w:rsidR="00E54386" w:rsidRPr="0039342C">
        <w:rPr>
          <w:rFonts w:ascii="Arial" w:hAnsi="Arial" w:cs="Arial"/>
          <w:szCs w:val="24"/>
        </w:rPr>
        <w:t>расположения элементов</w:t>
      </w:r>
      <w:r w:rsidR="00A53890" w:rsidRPr="0039342C">
        <w:rPr>
          <w:rFonts w:ascii="Arial" w:hAnsi="Arial" w:cs="Arial"/>
          <w:szCs w:val="24"/>
        </w:rPr>
        <w:t xml:space="preserve"> батареи</w:t>
      </w:r>
      <w:r w:rsidR="00E54386" w:rsidRPr="0039342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  <w:r w:rsidR="00E54386" w:rsidRPr="0039342C">
        <w:rPr>
          <w:rFonts w:ascii="Arial" w:hAnsi="Arial" w:cs="Arial"/>
          <w:szCs w:val="24"/>
        </w:rPr>
        <w:t>Обслуживающему персоналу удобно производить визуальный осмотр, необходимые</w:t>
      </w:r>
      <w:r>
        <w:rPr>
          <w:rFonts w:ascii="Arial" w:hAnsi="Arial" w:cs="Arial"/>
          <w:szCs w:val="24"/>
        </w:rPr>
        <w:t xml:space="preserve"> измерения отдельных элементов и сервисное обслуживание.</w:t>
      </w:r>
    </w:p>
    <w:p w:rsidR="0039342C" w:rsidRDefault="00074994" w:rsidP="00AE3F2D">
      <w:pPr>
        <w:ind w:firstLine="567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4526E" wp14:editId="7BCAF28A">
            <wp:extent cx="4427220" cy="30975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817" cy="31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2C" w:rsidRPr="0039342C" w:rsidRDefault="0039342C" w:rsidP="00B816F0">
      <w:pPr>
        <w:spacing w:after="0"/>
        <w:jc w:val="center"/>
        <w:rPr>
          <w:rFonts w:ascii="Arial" w:hAnsi="Arial" w:cs="Arial"/>
          <w:szCs w:val="24"/>
        </w:rPr>
      </w:pPr>
      <w:r w:rsidRPr="00AE3F2D">
        <w:rPr>
          <w:rFonts w:ascii="Arial" w:hAnsi="Arial" w:cs="Arial"/>
          <w:sz w:val="20"/>
          <w:szCs w:val="24"/>
        </w:rPr>
        <w:t>Рисунок</w:t>
      </w:r>
      <w:r w:rsidRPr="0062454A">
        <w:rPr>
          <w:rFonts w:ascii="Arial" w:hAnsi="Arial" w:cs="Arial"/>
          <w:sz w:val="20"/>
          <w:szCs w:val="24"/>
        </w:rPr>
        <w:t xml:space="preserve"> </w:t>
      </w:r>
      <w:r w:rsidR="00B816F0">
        <w:rPr>
          <w:rFonts w:ascii="Arial" w:hAnsi="Arial" w:cs="Arial"/>
          <w:sz w:val="20"/>
          <w:szCs w:val="24"/>
        </w:rPr>
        <w:t>7</w:t>
      </w:r>
      <w:r w:rsidRPr="0062454A">
        <w:rPr>
          <w:rFonts w:ascii="Arial" w:hAnsi="Arial" w:cs="Arial"/>
          <w:sz w:val="20"/>
          <w:szCs w:val="24"/>
        </w:rPr>
        <w:t xml:space="preserve"> – </w:t>
      </w:r>
      <w:r w:rsidR="00B816F0">
        <w:rPr>
          <w:rFonts w:ascii="Arial" w:hAnsi="Arial" w:cs="Arial"/>
          <w:sz w:val="20"/>
          <w:szCs w:val="24"/>
        </w:rPr>
        <w:t>Фото аккумуляторной батареи, установленной на стеллаже</w:t>
      </w:r>
    </w:p>
    <w:p w:rsidR="006B793C" w:rsidRPr="0039342C" w:rsidRDefault="006B793C" w:rsidP="0039342C">
      <w:pPr>
        <w:tabs>
          <w:tab w:val="left" w:pos="2655"/>
        </w:tabs>
        <w:rPr>
          <w:rFonts w:ascii="Arial" w:hAnsi="Arial" w:cs="Arial"/>
          <w:sz w:val="24"/>
          <w:szCs w:val="24"/>
        </w:rPr>
      </w:pPr>
    </w:p>
    <w:sectPr w:rsidR="006B793C" w:rsidRPr="0039342C" w:rsidSect="003E5FB1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26860"/>
    <w:multiLevelType w:val="hybridMultilevel"/>
    <w:tmpl w:val="B136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9A7AA0"/>
    <w:multiLevelType w:val="hybridMultilevel"/>
    <w:tmpl w:val="BDE4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17A"/>
    <w:rsid w:val="00001015"/>
    <w:rsid w:val="00006D47"/>
    <w:rsid w:val="0000700D"/>
    <w:rsid w:val="00007A11"/>
    <w:rsid w:val="00007F7B"/>
    <w:rsid w:val="000103B1"/>
    <w:rsid w:val="00010E4B"/>
    <w:rsid w:val="00011D81"/>
    <w:rsid w:val="000128C7"/>
    <w:rsid w:val="00013CBB"/>
    <w:rsid w:val="00014407"/>
    <w:rsid w:val="00014584"/>
    <w:rsid w:val="00014D22"/>
    <w:rsid w:val="00015981"/>
    <w:rsid w:val="000176BC"/>
    <w:rsid w:val="0002042F"/>
    <w:rsid w:val="00021455"/>
    <w:rsid w:val="00022A3F"/>
    <w:rsid w:val="00023FB5"/>
    <w:rsid w:val="000245FB"/>
    <w:rsid w:val="00025C9E"/>
    <w:rsid w:val="00026FD7"/>
    <w:rsid w:val="00027D4D"/>
    <w:rsid w:val="00030BE1"/>
    <w:rsid w:val="0003102E"/>
    <w:rsid w:val="00031E51"/>
    <w:rsid w:val="000321E2"/>
    <w:rsid w:val="00033450"/>
    <w:rsid w:val="00033932"/>
    <w:rsid w:val="00033C2C"/>
    <w:rsid w:val="00034B71"/>
    <w:rsid w:val="00035708"/>
    <w:rsid w:val="0004049D"/>
    <w:rsid w:val="0004101D"/>
    <w:rsid w:val="00041896"/>
    <w:rsid w:val="00042B69"/>
    <w:rsid w:val="00043826"/>
    <w:rsid w:val="000445A0"/>
    <w:rsid w:val="00045602"/>
    <w:rsid w:val="00047175"/>
    <w:rsid w:val="0004775E"/>
    <w:rsid w:val="00052E96"/>
    <w:rsid w:val="00052F32"/>
    <w:rsid w:val="00054DA3"/>
    <w:rsid w:val="000567FE"/>
    <w:rsid w:val="00057873"/>
    <w:rsid w:val="0006208F"/>
    <w:rsid w:val="00062C0A"/>
    <w:rsid w:val="0006309C"/>
    <w:rsid w:val="0006552F"/>
    <w:rsid w:val="000660D6"/>
    <w:rsid w:val="000661E1"/>
    <w:rsid w:val="0006757C"/>
    <w:rsid w:val="00067AAC"/>
    <w:rsid w:val="00071CFC"/>
    <w:rsid w:val="00072140"/>
    <w:rsid w:val="00074268"/>
    <w:rsid w:val="00074466"/>
    <w:rsid w:val="00074994"/>
    <w:rsid w:val="00075CBD"/>
    <w:rsid w:val="0007663F"/>
    <w:rsid w:val="00076664"/>
    <w:rsid w:val="00076A21"/>
    <w:rsid w:val="00080A95"/>
    <w:rsid w:val="000812B1"/>
    <w:rsid w:val="000816AB"/>
    <w:rsid w:val="00081773"/>
    <w:rsid w:val="0008367A"/>
    <w:rsid w:val="00083CEB"/>
    <w:rsid w:val="000848EE"/>
    <w:rsid w:val="00085988"/>
    <w:rsid w:val="0008632F"/>
    <w:rsid w:val="000929E8"/>
    <w:rsid w:val="00093249"/>
    <w:rsid w:val="00093D6F"/>
    <w:rsid w:val="000940CC"/>
    <w:rsid w:val="00094582"/>
    <w:rsid w:val="00096587"/>
    <w:rsid w:val="00097DF5"/>
    <w:rsid w:val="000A0F8A"/>
    <w:rsid w:val="000A385B"/>
    <w:rsid w:val="000A40FC"/>
    <w:rsid w:val="000A43F7"/>
    <w:rsid w:val="000A44E2"/>
    <w:rsid w:val="000A4914"/>
    <w:rsid w:val="000A525B"/>
    <w:rsid w:val="000A55A4"/>
    <w:rsid w:val="000A5805"/>
    <w:rsid w:val="000A6009"/>
    <w:rsid w:val="000B1DFE"/>
    <w:rsid w:val="000B2702"/>
    <w:rsid w:val="000B32E9"/>
    <w:rsid w:val="000B4B95"/>
    <w:rsid w:val="000C475F"/>
    <w:rsid w:val="000C4FB8"/>
    <w:rsid w:val="000C6C5D"/>
    <w:rsid w:val="000C73CF"/>
    <w:rsid w:val="000D3D61"/>
    <w:rsid w:val="000D3DAF"/>
    <w:rsid w:val="000D55BA"/>
    <w:rsid w:val="000D5EAC"/>
    <w:rsid w:val="000D7155"/>
    <w:rsid w:val="000E0B5A"/>
    <w:rsid w:val="000E1D1A"/>
    <w:rsid w:val="000E1DB0"/>
    <w:rsid w:val="000E1F6C"/>
    <w:rsid w:val="000E391D"/>
    <w:rsid w:val="000E4FD8"/>
    <w:rsid w:val="000E732B"/>
    <w:rsid w:val="000E73BB"/>
    <w:rsid w:val="000E73D2"/>
    <w:rsid w:val="000F1757"/>
    <w:rsid w:val="000F1834"/>
    <w:rsid w:val="000F39E6"/>
    <w:rsid w:val="000F472C"/>
    <w:rsid w:val="000F5428"/>
    <w:rsid w:val="000F779C"/>
    <w:rsid w:val="000F7BF1"/>
    <w:rsid w:val="00100A9C"/>
    <w:rsid w:val="00100E1F"/>
    <w:rsid w:val="001019D7"/>
    <w:rsid w:val="001021A1"/>
    <w:rsid w:val="001030C8"/>
    <w:rsid w:val="00103675"/>
    <w:rsid w:val="001036B4"/>
    <w:rsid w:val="00103D83"/>
    <w:rsid w:val="001045ED"/>
    <w:rsid w:val="00105180"/>
    <w:rsid w:val="00106414"/>
    <w:rsid w:val="00107E12"/>
    <w:rsid w:val="00110135"/>
    <w:rsid w:val="001101F8"/>
    <w:rsid w:val="001105C3"/>
    <w:rsid w:val="00112BF2"/>
    <w:rsid w:val="0011425A"/>
    <w:rsid w:val="00115D7F"/>
    <w:rsid w:val="00117575"/>
    <w:rsid w:val="00117988"/>
    <w:rsid w:val="00117D44"/>
    <w:rsid w:val="001205C1"/>
    <w:rsid w:val="00120B33"/>
    <w:rsid w:val="00121EB0"/>
    <w:rsid w:val="00122D45"/>
    <w:rsid w:val="001249BB"/>
    <w:rsid w:val="00125239"/>
    <w:rsid w:val="001310CF"/>
    <w:rsid w:val="001310DB"/>
    <w:rsid w:val="001334D9"/>
    <w:rsid w:val="0013357D"/>
    <w:rsid w:val="00133DFC"/>
    <w:rsid w:val="00134AB7"/>
    <w:rsid w:val="00134C95"/>
    <w:rsid w:val="00134FBE"/>
    <w:rsid w:val="00135843"/>
    <w:rsid w:val="00135EA8"/>
    <w:rsid w:val="0013699D"/>
    <w:rsid w:val="00136A32"/>
    <w:rsid w:val="00142E93"/>
    <w:rsid w:val="00144A56"/>
    <w:rsid w:val="00151D6E"/>
    <w:rsid w:val="0015239E"/>
    <w:rsid w:val="00152915"/>
    <w:rsid w:val="001531DF"/>
    <w:rsid w:val="00153956"/>
    <w:rsid w:val="00153EE9"/>
    <w:rsid w:val="00154383"/>
    <w:rsid w:val="0015696D"/>
    <w:rsid w:val="0016164A"/>
    <w:rsid w:val="00162D31"/>
    <w:rsid w:val="00166C44"/>
    <w:rsid w:val="00166D19"/>
    <w:rsid w:val="001706DC"/>
    <w:rsid w:val="00171D86"/>
    <w:rsid w:val="00174F2C"/>
    <w:rsid w:val="0017595F"/>
    <w:rsid w:val="0017601D"/>
    <w:rsid w:val="00177C2F"/>
    <w:rsid w:val="0018126D"/>
    <w:rsid w:val="00182DFE"/>
    <w:rsid w:val="00182FD4"/>
    <w:rsid w:val="001841A5"/>
    <w:rsid w:val="001846FE"/>
    <w:rsid w:val="00184A88"/>
    <w:rsid w:val="00185542"/>
    <w:rsid w:val="001863AD"/>
    <w:rsid w:val="00190455"/>
    <w:rsid w:val="00190726"/>
    <w:rsid w:val="00194617"/>
    <w:rsid w:val="001949E7"/>
    <w:rsid w:val="00194A7D"/>
    <w:rsid w:val="00195ED0"/>
    <w:rsid w:val="001A0545"/>
    <w:rsid w:val="001A14A7"/>
    <w:rsid w:val="001A163E"/>
    <w:rsid w:val="001A1AB7"/>
    <w:rsid w:val="001A1B15"/>
    <w:rsid w:val="001A2530"/>
    <w:rsid w:val="001A3E18"/>
    <w:rsid w:val="001A7DAE"/>
    <w:rsid w:val="001A7F2E"/>
    <w:rsid w:val="001B0401"/>
    <w:rsid w:val="001B1D4D"/>
    <w:rsid w:val="001B25A3"/>
    <w:rsid w:val="001B29FC"/>
    <w:rsid w:val="001B59A1"/>
    <w:rsid w:val="001B6941"/>
    <w:rsid w:val="001B7479"/>
    <w:rsid w:val="001C063F"/>
    <w:rsid w:val="001C0805"/>
    <w:rsid w:val="001C147C"/>
    <w:rsid w:val="001C3173"/>
    <w:rsid w:val="001C423A"/>
    <w:rsid w:val="001C4E3A"/>
    <w:rsid w:val="001C69E8"/>
    <w:rsid w:val="001C6DFC"/>
    <w:rsid w:val="001C7002"/>
    <w:rsid w:val="001C7F61"/>
    <w:rsid w:val="001D021B"/>
    <w:rsid w:val="001D105F"/>
    <w:rsid w:val="001D1177"/>
    <w:rsid w:val="001D1903"/>
    <w:rsid w:val="001D562C"/>
    <w:rsid w:val="001D57B5"/>
    <w:rsid w:val="001D59C5"/>
    <w:rsid w:val="001D5D1F"/>
    <w:rsid w:val="001D68D2"/>
    <w:rsid w:val="001D7EBD"/>
    <w:rsid w:val="001E0F18"/>
    <w:rsid w:val="001E1B21"/>
    <w:rsid w:val="001E1B43"/>
    <w:rsid w:val="001E1E01"/>
    <w:rsid w:val="001E2EE7"/>
    <w:rsid w:val="001E36F7"/>
    <w:rsid w:val="001E4A10"/>
    <w:rsid w:val="001E70E8"/>
    <w:rsid w:val="001F24FC"/>
    <w:rsid w:val="001F31A1"/>
    <w:rsid w:val="001F4A89"/>
    <w:rsid w:val="001F5A35"/>
    <w:rsid w:val="001F6C98"/>
    <w:rsid w:val="001F782C"/>
    <w:rsid w:val="00200F1E"/>
    <w:rsid w:val="002037CA"/>
    <w:rsid w:val="0020506A"/>
    <w:rsid w:val="002071D3"/>
    <w:rsid w:val="00207529"/>
    <w:rsid w:val="00207F34"/>
    <w:rsid w:val="00210676"/>
    <w:rsid w:val="00213573"/>
    <w:rsid w:val="00213DC9"/>
    <w:rsid w:val="0021403B"/>
    <w:rsid w:val="002148BF"/>
    <w:rsid w:val="00214ED4"/>
    <w:rsid w:val="002157B5"/>
    <w:rsid w:val="00215973"/>
    <w:rsid w:val="0021636E"/>
    <w:rsid w:val="00216477"/>
    <w:rsid w:val="00216C6A"/>
    <w:rsid w:val="00216FEC"/>
    <w:rsid w:val="00217E62"/>
    <w:rsid w:val="0022039B"/>
    <w:rsid w:val="002225E8"/>
    <w:rsid w:val="00222B25"/>
    <w:rsid w:val="00224033"/>
    <w:rsid w:val="002245DA"/>
    <w:rsid w:val="00224737"/>
    <w:rsid w:val="00225B74"/>
    <w:rsid w:val="00227256"/>
    <w:rsid w:val="00227FE4"/>
    <w:rsid w:val="00230CAB"/>
    <w:rsid w:val="002314E1"/>
    <w:rsid w:val="00235DB0"/>
    <w:rsid w:val="00235E6B"/>
    <w:rsid w:val="00236369"/>
    <w:rsid w:val="0023670A"/>
    <w:rsid w:val="002403CA"/>
    <w:rsid w:val="0024070F"/>
    <w:rsid w:val="0024252B"/>
    <w:rsid w:val="0024363A"/>
    <w:rsid w:val="002442EE"/>
    <w:rsid w:val="00245710"/>
    <w:rsid w:val="002462FB"/>
    <w:rsid w:val="00247817"/>
    <w:rsid w:val="002504DE"/>
    <w:rsid w:val="0025084F"/>
    <w:rsid w:val="0025094C"/>
    <w:rsid w:val="00252897"/>
    <w:rsid w:val="00253046"/>
    <w:rsid w:val="00253AD8"/>
    <w:rsid w:val="00254806"/>
    <w:rsid w:val="00254999"/>
    <w:rsid w:val="00255800"/>
    <w:rsid w:val="002603AB"/>
    <w:rsid w:val="002609A9"/>
    <w:rsid w:val="002612E9"/>
    <w:rsid w:val="002616DE"/>
    <w:rsid w:val="0026177E"/>
    <w:rsid w:val="002619A7"/>
    <w:rsid w:val="00262EFB"/>
    <w:rsid w:val="00262F5E"/>
    <w:rsid w:val="00264A2D"/>
    <w:rsid w:val="00267834"/>
    <w:rsid w:val="00270D23"/>
    <w:rsid w:val="002718B7"/>
    <w:rsid w:val="00276AD8"/>
    <w:rsid w:val="002775A1"/>
    <w:rsid w:val="00280FC5"/>
    <w:rsid w:val="002817A5"/>
    <w:rsid w:val="00282C69"/>
    <w:rsid w:val="00285CF4"/>
    <w:rsid w:val="00286592"/>
    <w:rsid w:val="00290F8D"/>
    <w:rsid w:val="00291F55"/>
    <w:rsid w:val="002944EA"/>
    <w:rsid w:val="002952CF"/>
    <w:rsid w:val="00296CEF"/>
    <w:rsid w:val="00297127"/>
    <w:rsid w:val="00297E61"/>
    <w:rsid w:val="002A1503"/>
    <w:rsid w:val="002A1667"/>
    <w:rsid w:val="002A2223"/>
    <w:rsid w:val="002A2C61"/>
    <w:rsid w:val="002A3F9D"/>
    <w:rsid w:val="002A4C1A"/>
    <w:rsid w:val="002A5DD9"/>
    <w:rsid w:val="002A5E0B"/>
    <w:rsid w:val="002A6313"/>
    <w:rsid w:val="002A705A"/>
    <w:rsid w:val="002A75B0"/>
    <w:rsid w:val="002A75F2"/>
    <w:rsid w:val="002B1467"/>
    <w:rsid w:val="002B231A"/>
    <w:rsid w:val="002B23F1"/>
    <w:rsid w:val="002B24BC"/>
    <w:rsid w:val="002B2795"/>
    <w:rsid w:val="002B628D"/>
    <w:rsid w:val="002B64DB"/>
    <w:rsid w:val="002B7152"/>
    <w:rsid w:val="002B787C"/>
    <w:rsid w:val="002C06E5"/>
    <w:rsid w:val="002C0EDB"/>
    <w:rsid w:val="002C0F9B"/>
    <w:rsid w:val="002C2933"/>
    <w:rsid w:val="002C2AF3"/>
    <w:rsid w:val="002C2DE1"/>
    <w:rsid w:val="002C443A"/>
    <w:rsid w:val="002C5952"/>
    <w:rsid w:val="002C7A63"/>
    <w:rsid w:val="002D0637"/>
    <w:rsid w:val="002D0981"/>
    <w:rsid w:val="002E4892"/>
    <w:rsid w:val="002E50B0"/>
    <w:rsid w:val="002E69A6"/>
    <w:rsid w:val="002E6F4B"/>
    <w:rsid w:val="002E735E"/>
    <w:rsid w:val="002E755A"/>
    <w:rsid w:val="002F07FF"/>
    <w:rsid w:val="002F0B2F"/>
    <w:rsid w:val="002F37EB"/>
    <w:rsid w:val="002F3D65"/>
    <w:rsid w:val="002F55D3"/>
    <w:rsid w:val="002F5E2A"/>
    <w:rsid w:val="003016E5"/>
    <w:rsid w:val="00302F44"/>
    <w:rsid w:val="0030409D"/>
    <w:rsid w:val="00305CB5"/>
    <w:rsid w:val="00305DEB"/>
    <w:rsid w:val="003060F2"/>
    <w:rsid w:val="00306458"/>
    <w:rsid w:val="0030744D"/>
    <w:rsid w:val="00307493"/>
    <w:rsid w:val="00307E4B"/>
    <w:rsid w:val="00307F0D"/>
    <w:rsid w:val="0031031F"/>
    <w:rsid w:val="0031091B"/>
    <w:rsid w:val="00311476"/>
    <w:rsid w:val="003117E4"/>
    <w:rsid w:val="003119B2"/>
    <w:rsid w:val="0031332D"/>
    <w:rsid w:val="00313D82"/>
    <w:rsid w:val="00314706"/>
    <w:rsid w:val="003150BB"/>
    <w:rsid w:val="003155AC"/>
    <w:rsid w:val="0031614B"/>
    <w:rsid w:val="00317300"/>
    <w:rsid w:val="00320BB3"/>
    <w:rsid w:val="00321CFA"/>
    <w:rsid w:val="003239FA"/>
    <w:rsid w:val="00331F4E"/>
    <w:rsid w:val="00332C43"/>
    <w:rsid w:val="003332EB"/>
    <w:rsid w:val="00335FD7"/>
    <w:rsid w:val="003360A0"/>
    <w:rsid w:val="003420AE"/>
    <w:rsid w:val="0034239D"/>
    <w:rsid w:val="00342D32"/>
    <w:rsid w:val="00343176"/>
    <w:rsid w:val="0034319D"/>
    <w:rsid w:val="00343384"/>
    <w:rsid w:val="0034424D"/>
    <w:rsid w:val="00344A75"/>
    <w:rsid w:val="00347FC8"/>
    <w:rsid w:val="00350981"/>
    <w:rsid w:val="003539F0"/>
    <w:rsid w:val="00354B6A"/>
    <w:rsid w:val="00354E08"/>
    <w:rsid w:val="00355724"/>
    <w:rsid w:val="003557C1"/>
    <w:rsid w:val="003566DF"/>
    <w:rsid w:val="00356864"/>
    <w:rsid w:val="00356D92"/>
    <w:rsid w:val="00357FB8"/>
    <w:rsid w:val="00360D6D"/>
    <w:rsid w:val="003614D8"/>
    <w:rsid w:val="00363489"/>
    <w:rsid w:val="00363AB9"/>
    <w:rsid w:val="00363B6E"/>
    <w:rsid w:val="00363C15"/>
    <w:rsid w:val="00363F08"/>
    <w:rsid w:val="00364059"/>
    <w:rsid w:val="0036550B"/>
    <w:rsid w:val="00365679"/>
    <w:rsid w:val="00367A43"/>
    <w:rsid w:val="00371191"/>
    <w:rsid w:val="00373DC5"/>
    <w:rsid w:val="003759EC"/>
    <w:rsid w:val="0037702C"/>
    <w:rsid w:val="00380B97"/>
    <w:rsid w:val="0038310A"/>
    <w:rsid w:val="00383751"/>
    <w:rsid w:val="00384F03"/>
    <w:rsid w:val="00384F55"/>
    <w:rsid w:val="0039342C"/>
    <w:rsid w:val="00395C7B"/>
    <w:rsid w:val="00395C98"/>
    <w:rsid w:val="003A0995"/>
    <w:rsid w:val="003A0B2D"/>
    <w:rsid w:val="003A2EBD"/>
    <w:rsid w:val="003A3CBD"/>
    <w:rsid w:val="003A3D05"/>
    <w:rsid w:val="003A4178"/>
    <w:rsid w:val="003A4D14"/>
    <w:rsid w:val="003A6BB1"/>
    <w:rsid w:val="003A7F07"/>
    <w:rsid w:val="003B1651"/>
    <w:rsid w:val="003B1F03"/>
    <w:rsid w:val="003B4719"/>
    <w:rsid w:val="003B536F"/>
    <w:rsid w:val="003B59F2"/>
    <w:rsid w:val="003B6CF3"/>
    <w:rsid w:val="003B7F91"/>
    <w:rsid w:val="003C0364"/>
    <w:rsid w:val="003C2F20"/>
    <w:rsid w:val="003C3553"/>
    <w:rsid w:val="003C3B6D"/>
    <w:rsid w:val="003C42D8"/>
    <w:rsid w:val="003C6019"/>
    <w:rsid w:val="003C7149"/>
    <w:rsid w:val="003D1A44"/>
    <w:rsid w:val="003D262C"/>
    <w:rsid w:val="003D347A"/>
    <w:rsid w:val="003D376F"/>
    <w:rsid w:val="003D3A5D"/>
    <w:rsid w:val="003D436D"/>
    <w:rsid w:val="003D5C95"/>
    <w:rsid w:val="003D610B"/>
    <w:rsid w:val="003D6E22"/>
    <w:rsid w:val="003E0141"/>
    <w:rsid w:val="003E01E5"/>
    <w:rsid w:val="003E3F74"/>
    <w:rsid w:val="003E42DF"/>
    <w:rsid w:val="003E5FB1"/>
    <w:rsid w:val="003E610E"/>
    <w:rsid w:val="003F0673"/>
    <w:rsid w:val="003F2AC1"/>
    <w:rsid w:val="003F595B"/>
    <w:rsid w:val="003F646F"/>
    <w:rsid w:val="003F6493"/>
    <w:rsid w:val="003F7A91"/>
    <w:rsid w:val="003F7B4C"/>
    <w:rsid w:val="00402768"/>
    <w:rsid w:val="00403190"/>
    <w:rsid w:val="00403D13"/>
    <w:rsid w:val="00404BD3"/>
    <w:rsid w:val="00405D61"/>
    <w:rsid w:val="0040626F"/>
    <w:rsid w:val="0041082B"/>
    <w:rsid w:val="00411050"/>
    <w:rsid w:val="00413A4C"/>
    <w:rsid w:val="00413AF5"/>
    <w:rsid w:val="0041426C"/>
    <w:rsid w:val="004211CD"/>
    <w:rsid w:val="00421662"/>
    <w:rsid w:val="004265DE"/>
    <w:rsid w:val="00431352"/>
    <w:rsid w:val="00432DC1"/>
    <w:rsid w:val="00433211"/>
    <w:rsid w:val="004338E0"/>
    <w:rsid w:val="00433A1D"/>
    <w:rsid w:val="004352C1"/>
    <w:rsid w:val="00436408"/>
    <w:rsid w:val="00436630"/>
    <w:rsid w:val="00437659"/>
    <w:rsid w:val="0044081F"/>
    <w:rsid w:val="00440D50"/>
    <w:rsid w:val="00440FFE"/>
    <w:rsid w:val="004411A6"/>
    <w:rsid w:val="00443AAD"/>
    <w:rsid w:val="00443B08"/>
    <w:rsid w:val="00444D40"/>
    <w:rsid w:val="0044605C"/>
    <w:rsid w:val="0045038A"/>
    <w:rsid w:val="00450F40"/>
    <w:rsid w:val="004510BD"/>
    <w:rsid w:val="00452EF6"/>
    <w:rsid w:val="00453A79"/>
    <w:rsid w:val="00454714"/>
    <w:rsid w:val="004557EB"/>
    <w:rsid w:val="0045623A"/>
    <w:rsid w:val="00456555"/>
    <w:rsid w:val="00457F00"/>
    <w:rsid w:val="004623D2"/>
    <w:rsid w:val="0046398F"/>
    <w:rsid w:val="0046418A"/>
    <w:rsid w:val="00464656"/>
    <w:rsid w:val="00466231"/>
    <w:rsid w:val="0046645A"/>
    <w:rsid w:val="00466CDF"/>
    <w:rsid w:val="004678D2"/>
    <w:rsid w:val="00470A2E"/>
    <w:rsid w:val="0047189C"/>
    <w:rsid w:val="004731FC"/>
    <w:rsid w:val="0047344B"/>
    <w:rsid w:val="004749CB"/>
    <w:rsid w:val="0047515B"/>
    <w:rsid w:val="00477C5C"/>
    <w:rsid w:val="00477EE1"/>
    <w:rsid w:val="0048041F"/>
    <w:rsid w:val="00480B85"/>
    <w:rsid w:val="004816F2"/>
    <w:rsid w:val="004819B0"/>
    <w:rsid w:val="00482045"/>
    <w:rsid w:val="00482917"/>
    <w:rsid w:val="00482A98"/>
    <w:rsid w:val="0048439A"/>
    <w:rsid w:val="00484F87"/>
    <w:rsid w:val="00487507"/>
    <w:rsid w:val="00487AA3"/>
    <w:rsid w:val="00490539"/>
    <w:rsid w:val="004905E4"/>
    <w:rsid w:val="00490D71"/>
    <w:rsid w:val="00491CFB"/>
    <w:rsid w:val="00493218"/>
    <w:rsid w:val="004946CF"/>
    <w:rsid w:val="00494AB6"/>
    <w:rsid w:val="00494D27"/>
    <w:rsid w:val="004961CC"/>
    <w:rsid w:val="004963D7"/>
    <w:rsid w:val="00496478"/>
    <w:rsid w:val="004A15C2"/>
    <w:rsid w:val="004A2C46"/>
    <w:rsid w:val="004A2FAE"/>
    <w:rsid w:val="004A3080"/>
    <w:rsid w:val="004A38A1"/>
    <w:rsid w:val="004A4C49"/>
    <w:rsid w:val="004A54A8"/>
    <w:rsid w:val="004A67BE"/>
    <w:rsid w:val="004A69F0"/>
    <w:rsid w:val="004A6E90"/>
    <w:rsid w:val="004B11F8"/>
    <w:rsid w:val="004B27FF"/>
    <w:rsid w:val="004B3CA0"/>
    <w:rsid w:val="004B6AF2"/>
    <w:rsid w:val="004B6BDF"/>
    <w:rsid w:val="004B741A"/>
    <w:rsid w:val="004B77A7"/>
    <w:rsid w:val="004B7BA3"/>
    <w:rsid w:val="004C0DB9"/>
    <w:rsid w:val="004C1946"/>
    <w:rsid w:val="004C19BD"/>
    <w:rsid w:val="004C1D8D"/>
    <w:rsid w:val="004C263A"/>
    <w:rsid w:val="004C2BBC"/>
    <w:rsid w:val="004C3CD7"/>
    <w:rsid w:val="004C4BAC"/>
    <w:rsid w:val="004C4C71"/>
    <w:rsid w:val="004C784D"/>
    <w:rsid w:val="004D0A0C"/>
    <w:rsid w:val="004D2F60"/>
    <w:rsid w:val="004D3000"/>
    <w:rsid w:val="004D498E"/>
    <w:rsid w:val="004D4EB2"/>
    <w:rsid w:val="004E11BD"/>
    <w:rsid w:val="004E1A49"/>
    <w:rsid w:val="004E304D"/>
    <w:rsid w:val="004E30F0"/>
    <w:rsid w:val="004E44ED"/>
    <w:rsid w:val="004E5356"/>
    <w:rsid w:val="004E72F2"/>
    <w:rsid w:val="004E761A"/>
    <w:rsid w:val="004F09DE"/>
    <w:rsid w:val="004F29BA"/>
    <w:rsid w:val="004F36DA"/>
    <w:rsid w:val="004F3BA5"/>
    <w:rsid w:val="004F4FD4"/>
    <w:rsid w:val="004F56FA"/>
    <w:rsid w:val="004F6475"/>
    <w:rsid w:val="004F6BB1"/>
    <w:rsid w:val="004F726D"/>
    <w:rsid w:val="004F7BEC"/>
    <w:rsid w:val="00500377"/>
    <w:rsid w:val="005015CC"/>
    <w:rsid w:val="00501F9C"/>
    <w:rsid w:val="0050550E"/>
    <w:rsid w:val="00505F0B"/>
    <w:rsid w:val="00506317"/>
    <w:rsid w:val="005069E3"/>
    <w:rsid w:val="005109BC"/>
    <w:rsid w:val="005113B0"/>
    <w:rsid w:val="005134AA"/>
    <w:rsid w:val="005137C2"/>
    <w:rsid w:val="00514C00"/>
    <w:rsid w:val="00515AD6"/>
    <w:rsid w:val="00520939"/>
    <w:rsid w:val="005214C4"/>
    <w:rsid w:val="00521B11"/>
    <w:rsid w:val="00522A5D"/>
    <w:rsid w:val="00522B39"/>
    <w:rsid w:val="00522CDE"/>
    <w:rsid w:val="00522D2C"/>
    <w:rsid w:val="005245AE"/>
    <w:rsid w:val="00524FDC"/>
    <w:rsid w:val="005255A4"/>
    <w:rsid w:val="00526FA5"/>
    <w:rsid w:val="005301F9"/>
    <w:rsid w:val="00530644"/>
    <w:rsid w:val="005307CE"/>
    <w:rsid w:val="00533EBE"/>
    <w:rsid w:val="00534CB2"/>
    <w:rsid w:val="00534CDB"/>
    <w:rsid w:val="00536342"/>
    <w:rsid w:val="005366AF"/>
    <w:rsid w:val="0053703A"/>
    <w:rsid w:val="00540450"/>
    <w:rsid w:val="00542B3E"/>
    <w:rsid w:val="0054455E"/>
    <w:rsid w:val="00544E33"/>
    <w:rsid w:val="00545FD1"/>
    <w:rsid w:val="00546BB5"/>
    <w:rsid w:val="00546E15"/>
    <w:rsid w:val="005472C7"/>
    <w:rsid w:val="00547D1A"/>
    <w:rsid w:val="00550543"/>
    <w:rsid w:val="00550B3F"/>
    <w:rsid w:val="005510F1"/>
    <w:rsid w:val="00551A8C"/>
    <w:rsid w:val="0055294F"/>
    <w:rsid w:val="005529AE"/>
    <w:rsid w:val="00553FEB"/>
    <w:rsid w:val="00555369"/>
    <w:rsid w:val="00555535"/>
    <w:rsid w:val="005573BE"/>
    <w:rsid w:val="0055741D"/>
    <w:rsid w:val="00557C5A"/>
    <w:rsid w:val="00560DF1"/>
    <w:rsid w:val="00560FCF"/>
    <w:rsid w:val="005612D2"/>
    <w:rsid w:val="00562CE9"/>
    <w:rsid w:val="005659D1"/>
    <w:rsid w:val="005664BA"/>
    <w:rsid w:val="00566C05"/>
    <w:rsid w:val="00566E90"/>
    <w:rsid w:val="0056723E"/>
    <w:rsid w:val="00570214"/>
    <w:rsid w:val="0057088C"/>
    <w:rsid w:val="00570CA1"/>
    <w:rsid w:val="00572039"/>
    <w:rsid w:val="0057487E"/>
    <w:rsid w:val="00574922"/>
    <w:rsid w:val="00575317"/>
    <w:rsid w:val="0057697E"/>
    <w:rsid w:val="00577FDD"/>
    <w:rsid w:val="00581384"/>
    <w:rsid w:val="0058190B"/>
    <w:rsid w:val="00583094"/>
    <w:rsid w:val="00583B69"/>
    <w:rsid w:val="00584BA5"/>
    <w:rsid w:val="00585600"/>
    <w:rsid w:val="00590713"/>
    <w:rsid w:val="0059125F"/>
    <w:rsid w:val="00591DD5"/>
    <w:rsid w:val="00592CBA"/>
    <w:rsid w:val="00593E16"/>
    <w:rsid w:val="00594206"/>
    <w:rsid w:val="00596898"/>
    <w:rsid w:val="005970FF"/>
    <w:rsid w:val="00597FAF"/>
    <w:rsid w:val="005A07C1"/>
    <w:rsid w:val="005A07ED"/>
    <w:rsid w:val="005A0ACA"/>
    <w:rsid w:val="005A1EB9"/>
    <w:rsid w:val="005A200D"/>
    <w:rsid w:val="005A35E0"/>
    <w:rsid w:val="005A36AE"/>
    <w:rsid w:val="005A452E"/>
    <w:rsid w:val="005A4592"/>
    <w:rsid w:val="005A68C2"/>
    <w:rsid w:val="005A7D17"/>
    <w:rsid w:val="005B05AD"/>
    <w:rsid w:val="005B1657"/>
    <w:rsid w:val="005B25D9"/>
    <w:rsid w:val="005B349C"/>
    <w:rsid w:val="005B350A"/>
    <w:rsid w:val="005B4C7F"/>
    <w:rsid w:val="005B5535"/>
    <w:rsid w:val="005B671B"/>
    <w:rsid w:val="005B7576"/>
    <w:rsid w:val="005B7810"/>
    <w:rsid w:val="005B79AE"/>
    <w:rsid w:val="005C22EB"/>
    <w:rsid w:val="005C28E6"/>
    <w:rsid w:val="005C456B"/>
    <w:rsid w:val="005C5F78"/>
    <w:rsid w:val="005C5FC1"/>
    <w:rsid w:val="005C79C8"/>
    <w:rsid w:val="005D0055"/>
    <w:rsid w:val="005D146B"/>
    <w:rsid w:val="005D2DC4"/>
    <w:rsid w:val="005D393F"/>
    <w:rsid w:val="005D4A00"/>
    <w:rsid w:val="005D4E3A"/>
    <w:rsid w:val="005D5B21"/>
    <w:rsid w:val="005D6E64"/>
    <w:rsid w:val="005E0F41"/>
    <w:rsid w:val="005E211B"/>
    <w:rsid w:val="005E2F3A"/>
    <w:rsid w:val="005E2F52"/>
    <w:rsid w:val="005E3DCA"/>
    <w:rsid w:val="005E3F0A"/>
    <w:rsid w:val="005E6D9A"/>
    <w:rsid w:val="005E7D02"/>
    <w:rsid w:val="005F0553"/>
    <w:rsid w:val="005F4B0B"/>
    <w:rsid w:val="0060039E"/>
    <w:rsid w:val="006006CF"/>
    <w:rsid w:val="00600CB8"/>
    <w:rsid w:val="00601224"/>
    <w:rsid w:val="0060134F"/>
    <w:rsid w:val="00601AC4"/>
    <w:rsid w:val="00601B7E"/>
    <w:rsid w:val="00602246"/>
    <w:rsid w:val="00603EA8"/>
    <w:rsid w:val="00604EF6"/>
    <w:rsid w:val="00605F0A"/>
    <w:rsid w:val="00606A2E"/>
    <w:rsid w:val="00606B15"/>
    <w:rsid w:val="00610A94"/>
    <w:rsid w:val="00615445"/>
    <w:rsid w:val="00615A5D"/>
    <w:rsid w:val="00620855"/>
    <w:rsid w:val="00621A9A"/>
    <w:rsid w:val="00621D03"/>
    <w:rsid w:val="00622190"/>
    <w:rsid w:val="00623874"/>
    <w:rsid w:val="00623F0C"/>
    <w:rsid w:val="0062454A"/>
    <w:rsid w:val="00625571"/>
    <w:rsid w:val="0062649B"/>
    <w:rsid w:val="00627A46"/>
    <w:rsid w:val="00627BE8"/>
    <w:rsid w:val="00630A93"/>
    <w:rsid w:val="00631E3E"/>
    <w:rsid w:val="00632D33"/>
    <w:rsid w:val="00632DBE"/>
    <w:rsid w:val="006341F0"/>
    <w:rsid w:val="00635E64"/>
    <w:rsid w:val="0063630B"/>
    <w:rsid w:val="0063735B"/>
    <w:rsid w:val="00637695"/>
    <w:rsid w:val="0063772F"/>
    <w:rsid w:val="00641196"/>
    <w:rsid w:val="006413D2"/>
    <w:rsid w:val="00642414"/>
    <w:rsid w:val="00643B97"/>
    <w:rsid w:val="00643CF7"/>
    <w:rsid w:val="00644D0C"/>
    <w:rsid w:val="006450C0"/>
    <w:rsid w:val="00645413"/>
    <w:rsid w:val="006503A0"/>
    <w:rsid w:val="00650FD2"/>
    <w:rsid w:val="00652CAF"/>
    <w:rsid w:val="006531E9"/>
    <w:rsid w:val="00653EE3"/>
    <w:rsid w:val="00654611"/>
    <w:rsid w:val="006549D5"/>
    <w:rsid w:val="00654E5B"/>
    <w:rsid w:val="00655955"/>
    <w:rsid w:val="006579BD"/>
    <w:rsid w:val="0066143C"/>
    <w:rsid w:val="00661C87"/>
    <w:rsid w:val="006625F7"/>
    <w:rsid w:val="00662765"/>
    <w:rsid w:val="0066290E"/>
    <w:rsid w:val="00662AB5"/>
    <w:rsid w:val="00662C52"/>
    <w:rsid w:val="006636FC"/>
    <w:rsid w:val="00663C8C"/>
    <w:rsid w:val="006643BC"/>
    <w:rsid w:val="006646CB"/>
    <w:rsid w:val="0066501B"/>
    <w:rsid w:val="00665E04"/>
    <w:rsid w:val="00666008"/>
    <w:rsid w:val="0067063E"/>
    <w:rsid w:val="0067074B"/>
    <w:rsid w:val="006709A3"/>
    <w:rsid w:val="00673062"/>
    <w:rsid w:val="006737BF"/>
    <w:rsid w:val="00680217"/>
    <w:rsid w:val="00680B39"/>
    <w:rsid w:val="0068163A"/>
    <w:rsid w:val="00681E54"/>
    <w:rsid w:val="00683139"/>
    <w:rsid w:val="006845A4"/>
    <w:rsid w:val="00684A61"/>
    <w:rsid w:val="0068570D"/>
    <w:rsid w:val="006861C6"/>
    <w:rsid w:val="00690890"/>
    <w:rsid w:val="00692033"/>
    <w:rsid w:val="00692079"/>
    <w:rsid w:val="00692198"/>
    <w:rsid w:val="00692338"/>
    <w:rsid w:val="0069284A"/>
    <w:rsid w:val="00692F70"/>
    <w:rsid w:val="0069337B"/>
    <w:rsid w:val="00694C8F"/>
    <w:rsid w:val="00695063"/>
    <w:rsid w:val="006950AE"/>
    <w:rsid w:val="006959C1"/>
    <w:rsid w:val="00697914"/>
    <w:rsid w:val="006A0827"/>
    <w:rsid w:val="006A0D9D"/>
    <w:rsid w:val="006A1799"/>
    <w:rsid w:val="006A2DAF"/>
    <w:rsid w:val="006A2EB0"/>
    <w:rsid w:val="006A2EE9"/>
    <w:rsid w:val="006A4F45"/>
    <w:rsid w:val="006A6DDF"/>
    <w:rsid w:val="006A78C0"/>
    <w:rsid w:val="006A7D70"/>
    <w:rsid w:val="006B18EC"/>
    <w:rsid w:val="006B1C8A"/>
    <w:rsid w:val="006B238C"/>
    <w:rsid w:val="006B3756"/>
    <w:rsid w:val="006B4683"/>
    <w:rsid w:val="006B4CCB"/>
    <w:rsid w:val="006B569C"/>
    <w:rsid w:val="006B6DB8"/>
    <w:rsid w:val="006B766B"/>
    <w:rsid w:val="006B793C"/>
    <w:rsid w:val="006C1AD2"/>
    <w:rsid w:val="006C2260"/>
    <w:rsid w:val="006C3558"/>
    <w:rsid w:val="006C4B93"/>
    <w:rsid w:val="006C52C9"/>
    <w:rsid w:val="006C5935"/>
    <w:rsid w:val="006C59F8"/>
    <w:rsid w:val="006C7ED1"/>
    <w:rsid w:val="006D1464"/>
    <w:rsid w:val="006D3073"/>
    <w:rsid w:val="006D3519"/>
    <w:rsid w:val="006D35D6"/>
    <w:rsid w:val="006D37C0"/>
    <w:rsid w:val="006D5A64"/>
    <w:rsid w:val="006D5F88"/>
    <w:rsid w:val="006D6409"/>
    <w:rsid w:val="006D73C7"/>
    <w:rsid w:val="006E27D1"/>
    <w:rsid w:val="006E51E4"/>
    <w:rsid w:val="006E56B0"/>
    <w:rsid w:val="006E5DC6"/>
    <w:rsid w:val="006E6D58"/>
    <w:rsid w:val="006E71B1"/>
    <w:rsid w:val="006E7582"/>
    <w:rsid w:val="006F0067"/>
    <w:rsid w:val="006F0118"/>
    <w:rsid w:val="006F134C"/>
    <w:rsid w:val="006F200B"/>
    <w:rsid w:val="006F2958"/>
    <w:rsid w:val="006F33D4"/>
    <w:rsid w:val="006F48AE"/>
    <w:rsid w:val="006F517A"/>
    <w:rsid w:val="006F6A6D"/>
    <w:rsid w:val="0070440C"/>
    <w:rsid w:val="00704613"/>
    <w:rsid w:val="007059E1"/>
    <w:rsid w:val="00706574"/>
    <w:rsid w:val="00710528"/>
    <w:rsid w:val="00711315"/>
    <w:rsid w:val="00711F0B"/>
    <w:rsid w:val="00711FA0"/>
    <w:rsid w:val="007127AA"/>
    <w:rsid w:val="00713A72"/>
    <w:rsid w:val="00713CC4"/>
    <w:rsid w:val="00716134"/>
    <w:rsid w:val="0071624D"/>
    <w:rsid w:val="00716DDF"/>
    <w:rsid w:val="00717192"/>
    <w:rsid w:val="007207FE"/>
    <w:rsid w:val="00720D5B"/>
    <w:rsid w:val="00721F16"/>
    <w:rsid w:val="0072389F"/>
    <w:rsid w:val="00725B53"/>
    <w:rsid w:val="00725D60"/>
    <w:rsid w:val="007265FC"/>
    <w:rsid w:val="00730023"/>
    <w:rsid w:val="00730BED"/>
    <w:rsid w:val="0073230A"/>
    <w:rsid w:val="00732678"/>
    <w:rsid w:val="00733379"/>
    <w:rsid w:val="00733B15"/>
    <w:rsid w:val="00734C82"/>
    <w:rsid w:val="00736FA8"/>
    <w:rsid w:val="007375DF"/>
    <w:rsid w:val="00741AD6"/>
    <w:rsid w:val="0074444A"/>
    <w:rsid w:val="007457F8"/>
    <w:rsid w:val="00745BD4"/>
    <w:rsid w:val="00747804"/>
    <w:rsid w:val="00750968"/>
    <w:rsid w:val="007520BB"/>
    <w:rsid w:val="007521C6"/>
    <w:rsid w:val="007524F2"/>
    <w:rsid w:val="00752E11"/>
    <w:rsid w:val="00753222"/>
    <w:rsid w:val="007532F7"/>
    <w:rsid w:val="00753968"/>
    <w:rsid w:val="00754CA4"/>
    <w:rsid w:val="007552CC"/>
    <w:rsid w:val="0075537D"/>
    <w:rsid w:val="007561F6"/>
    <w:rsid w:val="00760F5E"/>
    <w:rsid w:val="007638B7"/>
    <w:rsid w:val="00764476"/>
    <w:rsid w:val="00764F16"/>
    <w:rsid w:val="0076762F"/>
    <w:rsid w:val="00770EBB"/>
    <w:rsid w:val="007721CE"/>
    <w:rsid w:val="00773019"/>
    <w:rsid w:val="007749D5"/>
    <w:rsid w:val="00774C36"/>
    <w:rsid w:val="00774EAE"/>
    <w:rsid w:val="0077591F"/>
    <w:rsid w:val="0077686F"/>
    <w:rsid w:val="00776A90"/>
    <w:rsid w:val="007775E3"/>
    <w:rsid w:val="00781C8C"/>
    <w:rsid w:val="00782EE5"/>
    <w:rsid w:val="00784B88"/>
    <w:rsid w:val="007855DB"/>
    <w:rsid w:val="00785C79"/>
    <w:rsid w:val="00790A10"/>
    <w:rsid w:val="00790BC4"/>
    <w:rsid w:val="007918CE"/>
    <w:rsid w:val="00792108"/>
    <w:rsid w:val="007939A2"/>
    <w:rsid w:val="00795D61"/>
    <w:rsid w:val="007969E1"/>
    <w:rsid w:val="007A1880"/>
    <w:rsid w:val="007A2F90"/>
    <w:rsid w:val="007A34DA"/>
    <w:rsid w:val="007A395F"/>
    <w:rsid w:val="007A3D6C"/>
    <w:rsid w:val="007A742B"/>
    <w:rsid w:val="007A7482"/>
    <w:rsid w:val="007A75A0"/>
    <w:rsid w:val="007B0C96"/>
    <w:rsid w:val="007B193C"/>
    <w:rsid w:val="007B1F4F"/>
    <w:rsid w:val="007B261A"/>
    <w:rsid w:val="007B5CB5"/>
    <w:rsid w:val="007B6F21"/>
    <w:rsid w:val="007C17BA"/>
    <w:rsid w:val="007C4ADC"/>
    <w:rsid w:val="007C65AE"/>
    <w:rsid w:val="007C6EA1"/>
    <w:rsid w:val="007D035C"/>
    <w:rsid w:val="007D0AFB"/>
    <w:rsid w:val="007D0EB7"/>
    <w:rsid w:val="007D2395"/>
    <w:rsid w:val="007D2575"/>
    <w:rsid w:val="007D2E6D"/>
    <w:rsid w:val="007D32B9"/>
    <w:rsid w:val="007D4C15"/>
    <w:rsid w:val="007D6E15"/>
    <w:rsid w:val="007E2C62"/>
    <w:rsid w:val="007E2C71"/>
    <w:rsid w:val="007E2E1E"/>
    <w:rsid w:val="007E37AE"/>
    <w:rsid w:val="007E6261"/>
    <w:rsid w:val="007E71BE"/>
    <w:rsid w:val="007E7CB5"/>
    <w:rsid w:val="007F039C"/>
    <w:rsid w:val="007F0C4B"/>
    <w:rsid w:val="007F66E6"/>
    <w:rsid w:val="007F6759"/>
    <w:rsid w:val="007F6F00"/>
    <w:rsid w:val="007F7A65"/>
    <w:rsid w:val="00800BEA"/>
    <w:rsid w:val="0080282B"/>
    <w:rsid w:val="00803589"/>
    <w:rsid w:val="008047EF"/>
    <w:rsid w:val="00804AE2"/>
    <w:rsid w:val="00806839"/>
    <w:rsid w:val="008108BA"/>
    <w:rsid w:val="0081136B"/>
    <w:rsid w:val="00812230"/>
    <w:rsid w:val="00814803"/>
    <w:rsid w:val="00814BDD"/>
    <w:rsid w:val="00814D7F"/>
    <w:rsid w:val="00814F9A"/>
    <w:rsid w:val="00815A59"/>
    <w:rsid w:val="00815BC1"/>
    <w:rsid w:val="00820706"/>
    <w:rsid w:val="00821ED3"/>
    <w:rsid w:val="0082209D"/>
    <w:rsid w:val="0082254E"/>
    <w:rsid w:val="00822761"/>
    <w:rsid w:val="00822CE4"/>
    <w:rsid w:val="00826910"/>
    <w:rsid w:val="008276F2"/>
    <w:rsid w:val="008302C5"/>
    <w:rsid w:val="008332CB"/>
    <w:rsid w:val="00833F7D"/>
    <w:rsid w:val="00835273"/>
    <w:rsid w:val="0083567F"/>
    <w:rsid w:val="00841236"/>
    <w:rsid w:val="0084238C"/>
    <w:rsid w:val="00842507"/>
    <w:rsid w:val="008431C4"/>
    <w:rsid w:val="0084399C"/>
    <w:rsid w:val="00844483"/>
    <w:rsid w:val="008447A1"/>
    <w:rsid w:val="00845B6C"/>
    <w:rsid w:val="008460D2"/>
    <w:rsid w:val="00847C96"/>
    <w:rsid w:val="00850BF4"/>
    <w:rsid w:val="00851320"/>
    <w:rsid w:val="00852473"/>
    <w:rsid w:val="00853132"/>
    <w:rsid w:val="008543F7"/>
    <w:rsid w:val="00856F74"/>
    <w:rsid w:val="00857073"/>
    <w:rsid w:val="00857222"/>
    <w:rsid w:val="0085756A"/>
    <w:rsid w:val="0086066A"/>
    <w:rsid w:val="008623B9"/>
    <w:rsid w:val="00863B2A"/>
    <w:rsid w:val="00864F64"/>
    <w:rsid w:val="0086505C"/>
    <w:rsid w:val="00866F80"/>
    <w:rsid w:val="0086778E"/>
    <w:rsid w:val="00867FCB"/>
    <w:rsid w:val="00870504"/>
    <w:rsid w:val="00871919"/>
    <w:rsid w:val="00871C39"/>
    <w:rsid w:val="00872EEB"/>
    <w:rsid w:val="00873EF5"/>
    <w:rsid w:val="0087454E"/>
    <w:rsid w:val="00877DCF"/>
    <w:rsid w:val="00880305"/>
    <w:rsid w:val="0088037E"/>
    <w:rsid w:val="008813AC"/>
    <w:rsid w:val="00882089"/>
    <w:rsid w:val="00883013"/>
    <w:rsid w:val="008850BD"/>
    <w:rsid w:val="00885267"/>
    <w:rsid w:val="00885548"/>
    <w:rsid w:val="00886575"/>
    <w:rsid w:val="008879FE"/>
    <w:rsid w:val="00887C7B"/>
    <w:rsid w:val="0089012B"/>
    <w:rsid w:val="00892A70"/>
    <w:rsid w:val="00892CFF"/>
    <w:rsid w:val="00892FC7"/>
    <w:rsid w:val="00894C49"/>
    <w:rsid w:val="0089530D"/>
    <w:rsid w:val="00896748"/>
    <w:rsid w:val="00897394"/>
    <w:rsid w:val="008A369E"/>
    <w:rsid w:val="008A3712"/>
    <w:rsid w:val="008A4326"/>
    <w:rsid w:val="008A44CD"/>
    <w:rsid w:val="008A5558"/>
    <w:rsid w:val="008A5C8B"/>
    <w:rsid w:val="008A7A61"/>
    <w:rsid w:val="008B07A7"/>
    <w:rsid w:val="008B2509"/>
    <w:rsid w:val="008B562C"/>
    <w:rsid w:val="008C0161"/>
    <w:rsid w:val="008C0CAF"/>
    <w:rsid w:val="008C100D"/>
    <w:rsid w:val="008C161D"/>
    <w:rsid w:val="008C1CC1"/>
    <w:rsid w:val="008C3B7E"/>
    <w:rsid w:val="008C3D60"/>
    <w:rsid w:val="008C4954"/>
    <w:rsid w:val="008C521A"/>
    <w:rsid w:val="008C546F"/>
    <w:rsid w:val="008C5F91"/>
    <w:rsid w:val="008C6448"/>
    <w:rsid w:val="008D2CD5"/>
    <w:rsid w:val="008D4598"/>
    <w:rsid w:val="008D6134"/>
    <w:rsid w:val="008D6B03"/>
    <w:rsid w:val="008D6BC8"/>
    <w:rsid w:val="008D6F53"/>
    <w:rsid w:val="008E2DA3"/>
    <w:rsid w:val="008E2EBF"/>
    <w:rsid w:val="008E40CE"/>
    <w:rsid w:val="008F0CD4"/>
    <w:rsid w:val="008F17D6"/>
    <w:rsid w:val="008F1F45"/>
    <w:rsid w:val="008F2F02"/>
    <w:rsid w:val="008F5A60"/>
    <w:rsid w:val="008F5FE3"/>
    <w:rsid w:val="0090087F"/>
    <w:rsid w:val="00902A4C"/>
    <w:rsid w:val="009039E2"/>
    <w:rsid w:val="00903A09"/>
    <w:rsid w:val="0090474C"/>
    <w:rsid w:val="00904D39"/>
    <w:rsid w:val="009056D8"/>
    <w:rsid w:val="00905705"/>
    <w:rsid w:val="00905F47"/>
    <w:rsid w:val="009073E8"/>
    <w:rsid w:val="00910268"/>
    <w:rsid w:val="00910666"/>
    <w:rsid w:val="00910915"/>
    <w:rsid w:val="00912A4C"/>
    <w:rsid w:val="00912D29"/>
    <w:rsid w:val="00913AA7"/>
    <w:rsid w:val="0091455C"/>
    <w:rsid w:val="00914FB4"/>
    <w:rsid w:val="00916666"/>
    <w:rsid w:val="00916A31"/>
    <w:rsid w:val="00917403"/>
    <w:rsid w:val="00917E7F"/>
    <w:rsid w:val="00920036"/>
    <w:rsid w:val="00920D95"/>
    <w:rsid w:val="009214B4"/>
    <w:rsid w:val="00922921"/>
    <w:rsid w:val="00924A37"/>
    <w:rsid w:val="0092641D"/>
    <w:rsid w:val="009266E9"/>
    <w:rsid w:val="0092734D"/>
    <w:rsid w:val="00927BC3"/>
    <w:rsid w:val="00927E86"/>
    <w:rsid w:val="00931582"/>
    <w:rsid w:val="00931A83"/>
    <w:rsid w:val="00931C9E"/>
    <w:rsid w:val="0093498C"/>
    <w:rsid w:val="00935948"/>
    <w:rsid w:val="0094024E"/>
    <w:rsid w:val="00941849"/>
    <w:rsid w:val="0094376F"/>
    <w:rsid w:val="00943900"/>
    <w:rsid w:val="0094538F"/>
    <w:rsid w:val="00945ECE"/>
    <w:rsid w:val="00946F8C"/>
    <w:rsid w:val="009515E9"/>
    <w:rsid w:val="00952F8C"/>
    <w:rsid w:val="00953FF4"/>
    <w:rsid w:val="009540A7"/>
    <w:rsid w:val="009547EE"/>
    <w:rsid w:val="00956B18"/>
    <w:rsid w:val="00957482"/>
    <w:rsid w:val="00960844"/>
    <w:rsid w:val="009618FD"/>
    <w:rsid w:val="00961BB8"/>
    <w:rsid w:val="00961C97"/>
    <w:rsid w:val="009634D2"/>
    <w:rsid w:val="00963783"/>
    <w:rsid w:val="0096398E"/>
    <w:rsid w:val="009662AD"/>
    <w:rsid w:val="009674A9"/>
    <w:rsid w:val="00971473"/>
    <w:rsid w:val="00971F02"/>
    <w:rsid w:val="00972B6B"/>
    <w:rsid w:val="0097314E"/>
    <w:rsid w:val="00973381"/>
    <w:rsid w:val="0097770D"/>
    <w:rsid w:val="009806DD"/>
    <w:rsid w:val="009814CE"/>
    <w:rsid w:val="0098603D"/>
    <w:rsid w:val="00986066"/>
    <w:rsid w:val="00987DA2"/>
    <w:rsid w:val="00990857"/>
    <w:rsid w:val="00992D93"/>
    <w:rsid w:val="00993046"/>
    <w:rsid w:val="00994333"/>
    <w:rsid w:val="00995682"/>
    <w:rsid w:val="009959F0"/>
    <w:rsid w:val="00995BF3"/>
    <w:rsid w:val="00995C53"/>
    <w:rsid w:val="009965FC"/>
    <w:rsid w:val="009A06F9"/>
    <w:rsid w:val="009A0A99"/>
    <w:rsid w:val="009A6C00"/>
    <w:rsid w:val="009B17A8"/>
    <w:rsid w:val="009B1BB0"/>
    <w:rsid w:val="009B2798"/>
    <w:rsid w:val="009B362E"/>
    <w:rsid w:val="009B418D"/>
    <w:rsid w:val="009B43AA"/>
    <w:rsid w:val="009B494C"/>
    <w:rsid w:val="009B497D"/>
    <w:rsid w:val="009B6A18"/>
    <w:rsid w:val="009B6A7C"/>
    <w:rsid w:val="009C0FC6"/>
    <w:rsid w:val="009C2C93"/>
    <w:rsid w:val="009C589E"/>
    <w:rsid w:val="009C5D38"/>
    <w:rsid w:val="009D073A"/>
    <w:rsid w:val="009D3BA7"/>
    <w:rsid w:val="009D40A5"/>
    <w:rsid w:val="009D427E"/>
    <w:rsid w:val="009D5274"/>
    <w:rsid w:val="009D57B7"/>
    <w:rsid w:val="009D5FCF"/>
    <w:rsid w:val="009D6BED"/>
    <w:rsid w:val="009D6ED8"/>
    <w:rsid w:val="009D735C"/>
    <w:rsid w:val="009D73C3"/>
    <w:rsid w:val="009D787C"/>
    <w:rsid w:val="009E03E8"/>
    <w:rsid w:val="009E0AE9"/>
    <w:rsid w:val="009E26B0"/>
    <w:rsid w:val="009E275A"/>
    <w:rsid w:val="009E2C54"/>
    <w:rsid w:val="009E44EE"/>
    <w:rsid w:val="009E5757"/>
    <w:rsid w:val="009E5AFF"/>
    <w:rsid w:val="009E5E70"/>
    <w:rsid w:val="009E616E"/>
    <w:rsid w:val="009E6783"/>
    <w:rsid w:val="009F05A8"/>
    <w:rsid w:val="009F4997"/>
    <w:rsid w:val="009F606B"/>
    <w:rsid w:val="009F6122"/>
    <w:rsid w:val="009F7B06"/>
    <w:rsid w:val="00A00428"/>
    <w:rsid w:val="00A0143C"/>
    <w:rsid w:val="00A03583"/>
    <w:rsid w:val="00A0378A"/>
    <w:rsid w:val="00A037F8"/>
    <w:rsid w:val="00A03FE4"/>
    <w:rsid w:val="00A075FC"/>
    <w:rsid w:val="00A07774"/>
    <w:rsid w:val="00A105A1"/>
    <w:rsid w:val="00A10E0E"/>
    <w:rsid w:val="00A10FB4"/>
    <w:rsid w:val="00A11192"/>
    <w:rsid w:val="00A1649C"/>
    <w:rsid w:val="00A20714"/>
    <w:rsid w:val="00A21294"/>
    <w:rsid w:val="00A23A8A"/>
    <w:rsid w:val="00A23E11"/>
    <w:rsid w:val="00A26B8B"/>
    <w:rsid w:val="00A27096"/>
    <w:rsid w:val="00A30AE2"/>
    <w:rsid w:val="00A30B55"/>
    <w:rsid w:val="00A31EC0"/>
    <w:rsid w:val="00A3398C"/>
    <w:rsid w:val="00A34086"/>
    <w:rsid w:val="00A345AC"/>
    <w:rsid w:val="00A34B66"/>
    <w:rsid w:val="00A35308"/>
    <w:rsid w:val="00A37DBE"/>
    <w:rsid w:val="00A37EF9"/>
    <w:rsid w:val="00A40308"/>
    <w:rsid w:val="00A43DFE"/>
    <w:rsid w:val="00A460C1"/>
    <w:rsid w:val="00A47BF0"/>
    <w:rsid w:val="00A50046"/>
    <w:rsid w:val="00A50756"/>
    <w:rsid w:val="00A50EE4"/>
    <w:rsid w:val="00A511C9"/>
    <w:rsid w:val="00A512C4"/>
    <w:rsid w:val="00A52D7D"/>
    <w:rsid w:val="00A53890"/>
    <w:rsid w:val="00A53F1A"/>
    <w:rsid w:val="00A56099"/>
    <w:rsid w:val="00A565D5"/>
    <w:rsid w:val="00A566B6"/>
    <w:rsid w:val="00A61668"/>
    <w:rsid w:val="00A63074"/>
    <w:rsid w:val="00A6352B"/>
    <w:rsid w:val="00A64D0C"/>
    <w:rsid w:val="00A6521F"/>
    <w:rsid w:val="00A66086"/>
    <w:rsid w:val="00A663DA"/>
    <w:rsid w:val="00A6678B"/>
    <w:rsid w:val="00A709F1"/>
    <w:rsid w:val="00A726BC"/>
    <w:rsid w:val="00A761F0"/>
    <w:rsid w:val="00A762B6"/>
    <w:rsid w:val="00A76850"/>
    <w:rsid w:val="00A805A4"/>
    <w:rsid w:val="00A81FDC"/>
    <w:rsid w:val="00A8238F"/>
    <w:rsid w:val="00A82538"/>
    <w:rsid w:val="00A833C7"/>
    <w:rsid w:val="00A843C7"/>
    <w:rsid w:val="00A86481"/>
    <w:rsid w:val="00A86F55"/>
    <w:rsid w:val="00A87869"/>
    <w:rsid w:val="00A8790C"/>
    <w:rsid w:val="00A9086E"/>
    <w:rsid w:val="00A91809"/>
    <w:rsid w:val="00A91B55"/>
    <w:rsid w:val="00A9230D"/>
    <w:rsid w:val="00A92597"/>
    <w:rsid w:val="00A942C3"/>
    <w:rsid w:val="00A943F7"/>
    <w:rsid w:val="00A9531F"/>
    <w:rsid w:val="00A95561"/>
    <w:rsid w:val="00A9704C"/>
    <w:rsid w:val="00AA1109"/>
    <w:rsid w:val="00AA208B"/>
    <w:rsid w:val="00AA282C"/>
    <w:rsid w:val="00AA3121"/>
    <w:rsid w:val="00AA3AF8"/>
    <w:rsid w:val="00AA52C8"/>
    <w:rsid w:val="00AA5AEB"/>
    <w:rsid w:val="00AB1D80"/>
    <w:rsid w:val="00AB4C20"/>
    <w:rsid w:val="00AB5549"/>
    <w:rsid w:val="00AB57F5"/>
    <w:rsid w:val="00AB5858"/>
    <w:rsid w:val="00AC3935"/>
    <w:rsid w:val="00AC3F0F"/>
    <w:rsid w:val="00AC6ADF"/>
    <w:rsid w:val="00AC7963"/>
    <w:rsid w:val="00AD16B8"/>
    <w:rsid w:val="00AD29E4"/>
    <w:rsid w:val="00AD2C1E"/>
    <w:rsid w:val="00AD4A13"/>
    <w:rsid w:val="00AD4B5B"/>
    <w:rsid w:val="00AD5E66"/>
    <w:rsid w:val="00AD687C"/>
    <w:rsid w:val="00AD6A72"/>
    <w:rsid w:val="00AD6D87"/>
    <w:rsid w:val="00AE0651"/>
    <w:rsid w:val="00AE1AE2"/>
    <w:rsid w:val="00AE2340"/>
    <w:rsid w:val="00AE2578"/>
    <w:rsid w:val="00AE2651"/>
    <w:rsid w:val="00AE28B2"/>
    <w:rsid w:val="00AE2D33"/>
    <w:rsid w:val="00AE3BDE"/>
    <w:rsid w:val="00AE3F2D"/>
    <w:rsid w:val="00AE3F79"/>
    <w:rsid w:val="00AE5265"/>
    <w:rsid w:val="00AE5E84"/>
    <w:rsid w:val="00AE5EA7"/>
    <w:rsid w:val="00AE6C95"/>
    <w:rsid w:val="00AE797C"/>
    <w:rsid w:val="00AF0CF4"/>
    <w:rsid w:val="00AF1E8A"/>
    <w:rsid w:val="00AF2F21"/>
    <w:rsid w:val="00AF3EC7"/>
    <w:rsid w:val="00AF430A"/>
    <w:rsid w:val="00AF47C4"/>
    <w:rsid w:val="00B006F7"/>
    <w:rsid w:val="00B0150D"/>
    <w:rsid w:val="00B02179"/>
    <w:rsid w:val="00B033AD"/>
    <w:rsid w:val="00B03676"/>
    <w:rsid w:val="00B04907"/>
    <w:rsid w:val="00B05FAD"/>
    <w:rsid w:val="00B06550"/>
    <w:rsid w:val="00B1047F"/>
    <w:rsid w:val="00B11862"/>
    <w:rsid w:val="00B126FC"/>
    <w:rsid w:val="00B12B03"/>
    <w:rsid w:val="00B140F4"/>
    <w:rsid w:val="00B14C01"/>
    <w:rsid w:val="00B15956"/>
    <w:rsid w:val="00B16B99"/>
    <w:rsid w:val="00B17883"/>
    <w:rsid w:val="00B21CDC"/>
    <w:rsid w:val="00B22388"/>
    <w:rsid w:val="00B234CC"/>
    <w:rsid w:val="00B2423D"/>
    <w:rsid w:val="00B25687"/>
    <w:rsid w:val="00B25704"/>
    <w:rsid w:val="00B262F8"/>
    <w:rsid w:val="00B26E49"/>
    <w:rsid w:val="00B2744C"/>
    <w:rsid w:val="00B302C3"/>
    <w:rsid w:val="00B3321F"/>
    <w:rsid w:val="00B33285"/>
    <w:rsid w:val="00B33CE4"/>
    <w:rsid w:val="00B3573D"/>
    <w:rsid w:val="00B3581A"/>
    <w:rsid w:val="00B3590F"/>
    <w:rsid w:val="00B3599D"/>
    <w:rsid w:val="00B35FE9"/>
    <w:rsid w:val="00B371C2"/>
    <w:rsid w:val="00B3727E"/>
    <w:rsid w:val="00B40C59"/>
    <w:rsid w:val="00B422D2"/>
    <w:rsid w:val="00B42A5D"/>
    <w:rsid w:val="00B42CCB"/>
    <w:rsid w:val="00B43902"/>
    <w:rsid w:val="00B45C03"/>
    <w:rsid w:val="00B463FA"/>
    <w:rsid w:val="00B46B38"/>
    <w:rsid w:val="00B47937"/>
    <w:rsid w:val="00B509F1"/>
    <w:rsid w:val="00B53CBA"/>
    <w:rsid w:val="00B5509E"/>
    <w:rsid w:val="00B551A5"/>
    <w:rsid w:val="00B56A13"/>
    <w:rsid w:val="00B57475"/>
    <w:rsid w:val="00B57941"/>
    <w:rsid w:val="00B579C2"/>
    <w:rsid w:val="00B57B12"/>
    <w:rsid w:val="00B57CE7"/>
    <w:rsid w:val="00B6113B"/>
    <w:rsid w:val="00B61364"/>
    <w:rsid w:val="00B6481B"/>
    <w:rsid w:val="00B6595E"/>
    <w:rsid w:val="00B66714"/>
    <w:rsid w:val="00B66E89"/>
    <w:rsid w:val="00B67411"/>
    <w:rsid w:val="00B67949"/>
    <w:rsid w:val="00B67EF6"/>
    <w:rsid w:val="00B7242E"/>
    <w:rsid w:val="00B72833"/>
    <w:rsid w:val="00B73534"/>
    <w:rsid w:val="00B74F47"/>
    <w:rsid w:val="00B74F77"/>
    <w:rsid w:val="00B75516"/>
    <w:rsid w:val="00B76256"/>
    <w:rsid w:val="00B77B7B"/>
    <w:rsid w:val="00B80841"/>
    <w:rsid w:val="00B81080"/>
    <w:rsid w:val="00B816F0"/>
    <w:rsid w:val="00B81ADC"/>
    <w:rsid w:val="00B81C8A"/>
    <w:rsid w:val="00B82BDA"/>
    <w:rsid w:val="00B840C9"/>
    <w:rsid w:val="00B85006"/>
    <w:rsid w:val="00B85515"/>
    <w:rsid w:val="00B85900"/>
    <w:rsid w:val="00B866D8"/>
    <w:rsid w:val="00B87712"/>
    <w:rsid w:val="00B907A0"/>
    <w:rsid w:val="00B908B2"/>
    <w:rsid w:val="00B92630"/>
    <w:rsid w:val="00B931E5"/>
    <w:rsid w:val="00B93A21"/>
    <w:rsid w:val="00B94528"/>
    <w:rsid w:val="00B946C9"/>
    <w:rsid w:val="00B9477B"/>
    <w:rsid w:val="00B94AA1"/>
    <w:rsid w:val="00B9548C"/>
    <w:rsid w:val="00B95CC3"/>
    <w:rsid w:val="00BA1636"/>
    <w:rsid w:val="00BA1C2D"/>
    <w:rsid w:val="00BA22FA"/>
    <w:rsid w:val="00BA2ADE"/>
    <w:rsid w:val="00BA2E20"/>
    <w:rsid w:val="00BA375F"/>
    <w:rsid w:val="00BA3B1F"/>
    <w:rsid w:val="00BA3CB6"/>
    <w:rsid w:val="00BA46DC"/>
    <w:rsid w:val="00BA58DE"/>
    <w:rsid w:val="00BA5B86"/>
    <w:rsid w:val="00BA5E4C"/>
    <w:rsid w:val="00BA5ECB"/>
    <w:rsid w:val="00BA6520"/>
    <w:rsid w:val="00BB28B5"/>
    <w:rsid w:val="00BB38A6"/>
    <w:rsid w:val="00BB427A"/>
    <w:rsid w:val="00BB4568"/>
    <w:rsid w:val="00BB5283"/>
    <w:rsid w:val="00BB6261"/>
    <w:rsid w:val="00BB7F45"/>
    <w:rsid w:val="00BC1F44"/>
    <w:rsid w:val="00BC3A11"/>
    <w:rsid w:val="00BC602D"/>
    <w:rsid w:val="00BD16EF"/>
    <w:rsid w:val="00BD174A"/>
    <w:rsid w:val="00BD2785"/>
    <w:rsid w:val="00BD45B4"/>
    <w:rsid w:val="00BD6507"/>
    <w:rsid w:val="00BD6B28"/>
    <w:rsid w:val="00BD722D"/>
    <w:rsid w:val="00BE180F"/>
    <w:rsid w:val="00BE1CD3"/>
    <w:rsid w:val="00BE2332"/>
    <w:rsid w:val="00BE50EA"/>
    <w:rsid w:val="00BE5425"/>
    <w:rsid w:val="00BE73EE"/>
    <w:rsid w:val="00BF0434"/>
    <w:rsid w:val="00BF0828"/>
    <w:rsid w:val="00BF123D"/>
    <w:rsid w:val="00BF418D"/>
    <w:rsid w:val="00BF4DFF"/>
    <w:rsid w:val="00BF647A"/>
    <w:rsid w:val="00BF78A9"/>
    <w:rsid w:val="00C006E6"/>
    <w:rsid w:val="00C01C7E"/>
    <w:rsid w:val="00C01EDF"/>
    <w:rsid w:val="00C021FF"/>
    <w:rsid w:val="00C07169"/>
    <w:rsid w:val="00C07C2A"/>
    <w:rsid w:val="00C118CC"/>
    <w:rsid w:val="00C15832"/>
    <w:rsid w:val="00C16B4E"/>
    <w:rsid w:val="00C16FC5"/>
    <w:rsid w:val="00C1772C"/>
    <w:rsid w:val="00C17748"/>
    <w:rsid w:val="00C20C79"/>
    <w:rsid w:val="00C21385"/>
    <w:rsid w:val="00C21549"/>
    <w:rsid w:val="00C21BF1"/>
    <w:rsid w:val="00C237D7"/>
    <w:rsid w:val="00C248E9"/>
    <w:rsid w:val="00C24E45"/>
    <w:rsid w:val="00C264C4"/>
    <w:rsid w:val="00C30921"/>
    <w:rsid w:val="00C318EE"/>
    <w:rsid w:val="00C31CBD"/>
    <w:rsid w:val="00C34507"/>
    <w:rsid w:val="00C34822"/>
    <w:rsid w:val="00C34975"/>
    <w:rsid w:val="00C34CB2"/>
    <w:rsid w:val="00C368AD"/>
    <w:rsid w:val="00C409D8"/>
    <w:rsid w:val="00C40FCA"/>
    <w:rsid w:val="00C411B3"/>
    <w:rsid w:val="00C4158F"/>
    <w:rsid w:val="00C41BF2"/>
    <w:rsid w:val="00C41E57"/>
    <w:rsid w:val="00C42A3F"/>
    <w:rsid w:val="00C43AC0"/>
    <w:rsid w:val="00C46C74"/>
    <w:rsid w:val="00C47773"/>
    <w:rsid w:val="00C47C56"/>
    <w:rsid w:val="00C514F1"/>
    <w:rsid w:val="00C515A5"/>
    <w:rsid w:val="00C51775"/>
    <w:rsid w:val="00C5272D"/>
    <w:rsid w:val="00C52A8B"/>
    <w:rsid w:val="00C5417A"/>
    <w:rsid w:val="00C550B2"/>
    <w:rsid w:val="00C57424"/>
    <w:rsid w:val="00C57E27"/>
    <w:rsid w:val="00C6042D"/>
    <w:rsid w:val="00C60A92"/>
    <w:rsid w:val="00C60D79"/>
    <w:rsid w:val="00C61FE3"/>
    <w:rsid w:val="00C62CCB"/>
    <w:rsid w:val="00C644A0"/>
    <w:rsid w:val="00C65A34"/>
    <w:rsid w:val="00C7074C"/>
    <w:rsid w:val="00C71498"/>
    <w:rsid w:val="00C72876"/>
    <w:rsid w:val="00C74E70"/>
    <w:rsid w:val="00C763F0"/>
    <w:rsid w:val="00C81D7D"/>
    <w:rsid w:val="00C81E06"/>
    <w:rsid w:val="00C820A0"/>
    <w:rsid w:val="00C823EF"/>
    <w:rsid w:val="00C83958"/>
    <w:rsid w:val="00C83C60"/>
    <w:rsid w:val="00C84A2E"/>
    <w:rsid w:val="00C85BDB"/>
    <w:rsid w:val="00C87235"/>
    <w:rsid w:val="00C87DB3"/>
    <w:rsid w:val="00C9135F"/>
    <w:rsid w:val="00C92D43"/>
    <w:rsid w:val="00C94C9C"/>
    <w:rsid w:val="00C95A9D"/>
    <w:rsid w:val="00C970A0"/>
    <w:rsid w:val="00C97244"/>
    <w:rsid w:val="00CA02F0"/>
    <w:rsid w:val="00CA1DE4"/>
    <w:rsid w:val="00CA3D68"/>
    <w:rsid w:val="00CA4882"/>
    <w:rsid w:val="00CA53BC"/>
    <w:rsid w:val="00CA592A"/>
    <w:rsid w:val="00CA67A2"/>
    <w:rsid w:val="00CB04AA"/>
    <w:rsid w:val="00CB4F17"/>
    <w:rsid w:val="00CB6198"/>
    <w:rsid w:val="00CB7B9C"/>
    <w:rsid w:val="00CB7BCB"/>
    <w:rsid w:val="00CC05E7"/>
    <w:rsid w:val="00CC1198"/>
    <w:rsid w:val="00CC2155"/>
    <w:rsid w:val="00CC3B5C"/>
    <w:rsid w:val="00CC3D2F"/>
    <w:rsid w:val="00CC49E2"/>
    <w:rsid w:val="00CC5752"/>
    <w:rsid w:val="00CC5D02"/>
    <w:rsid w:val="00CC6146"/>
    <w:rsid w:val="00CC78CE"/>
    <w:rsid w:val="00CD0D21"/>
    <w:rsid w:val="00CD2F7B"/>
    <w:rsid w:val="00CD429B"/>
    <w:rsid w:val="00CD433C"/>
    <w:rsid w:val="00CD4823"/>
    <w:rsid w:val="00CD4AAF"/>
    <w:rsid w:val="00CD6F64"/>
    <w:rsid w:val="00CD7136"/>
    <w:rsid w:val="00CD74EA"/>
    <w:rsid w:val="00CD75F6"/>
    <w:rsid w:val="00CD77E7"/>
    <w:rsid w:val="00CD7911"/>
    <w:rsid w:val="00CE3A20"/>
    <w:rsid w:val="00CE3D27"/>
    <w:rsid w:val="00CE4FED"/>
    <w:rsid w:val="00CE5A6C"/>
    <w:rsid w:val="00CE6EA1"/>
    <w:rsid w:val="00CE7F0C"/>
    <w:rsid w:val="00CF1043"/>
    <w:rsid w:val="00CF13C1"/>
    <w:rsid w:val="00CF1B53"/>
    <w:rsid w:val="00CF27AB"/>
    <w:rsid w:val="00CF2D72"/>
    <w:rsid w:val="00CF5AC0"/>
    <w:rsid w:val="00CF61C0"/>
    <w:rsid w:val="00CF760D"/>
    <w:rsid w:val="00CF76D4"/>
    <w:rsid w:val="00D0040E"/>
    <w:rsid w:val="00D01068"/>
    <w:rsid w:val="00D03B10"/>
    <w:rsid w:val="00D069C4"/>
    <w:rsid w:val="00D10027"/>
    <w:rsid w:val="00D10037"/>
    <w:rsid w:val="00D10156"/>
    <w:rsid w:val="00D1088B"/>
    <w:rsid w:val="00D12536"/>
    <w:rsid w:val="00D13107"/>
    <w:rsid w:val="00D13F9C"/>
    <w:rsid w:val="00D156B0"/>
    <w:rsid w:val="00D15AD1"/>
    <w:rsid w:val="00D15CF1"/>
    <w:rsid w:val="00D1774E"/>
    <w:rsid w:val="00D17D0F"/>
    <w:rsid w:val="00D2010B"/>
    <w:rsid w:val="00D2055A"/>
    <w:rsid w:val="00D208D2"/>
    <w:rsid w:val="00D21787"/>
    <w:rsid w:val="00D219EF"/>
    <w:rsid w:val="00D21E1A"/>
    <w:rsid w:val="00D22C23"/>
    <w:rsid w:val="00D24160"/>
    <w:rsid w:val="00D25E65"/>
    <w:rsid w:val="00D25F4F"/>
    <w:rsid w:val="00D27495"/>
    <w:rsid w:val="00D27858"/>
    <w:rsid w:val="00D30280"/>
    <w:rsid w:val="00D30A79"/>
    <w:rsid w:val="00D30DC7"/>
    <w:rsid w:val="00D32B5E"/>
    <w:rsid w:val="00D32C39"/>
    <w:rsid w:val="00D33307"/>
    <w:rsid w:val="00D337C4"/>
    <w:rsid w:val="00D376C0"/>
    <w:rsid w:val="00D4103D"/>
    <w:rsid w:val="00D41062"/>
    <w:rsid w:val="00D42B16"/>
    <w:rsid w:val="00D4420F"/>
    <w:rsid w:val="00D456BA"/>
    <w:rsid w:val="00D477AB"/>
    <w:rsid w:val="00D50BD7"/>
    <w:rsid w:val="00D53DF0"/>
    <w:rsid w:val="00D54090"/>
    <w:rsid w:val="00D5471B"/>
    <w:rsid w:val="00D571EF"/>
    <w:rsid w:val="00D57B6B"/>
    <w:rsid w:val="00D606F5"/>
    <w:rsid w:val="00D612F9"/>
    <w:rsid w:val="00D61913"/>
    <w:rsid w:val="00D6483D"/>
    <w:rsid w:val="00D65134"/>
    <w:rsid w:val="00D6537A"/>
    <w:rsid w:val="00D67C05"/>
    <w:rsid w:val="00D70132"/>
    <w:rsid w:val="00D70305"/>
    <w:rsid w:val="00D704A3"/>
    <w:rsid w:val="00D70F95"/>
    <w:rsid w:val="00D710D1"/>
    <w:rsid w:val="00D753E8"/>
    <w:rsid w:val="00D75C22"/>
    <w:rsid w:val="00D7670F"/>
    <w:rsid w:val="00D76AF6"/>
    <w:rsid w:val="00D8033D"/>
    <w:rsid w:val="00D8066A"/>
    <w:rsid w:val="00D81E62"/>
    <w:rsid w:val="00D81F24"/>
    <w:rsid w:val="00D821F2"/>
    <w:rsid w:val="00D823A4"/>
    <w:rsid w:val="00D831B2"/>
    <w:rsid w:val="00D83451"/>
    <w:rsid w:val="00D84BF7"/>
    <w:rsid w:val="00D84F02"/>
    <w:rsid w:val="00D86707"/>
    <w:rsid w:val="00D87485"/>
    <w:rsid w:val="00D906AF"/>
    <w:rsid w:val="00D91187"/>
    <w:rsid w:val="00D92F5D"/>
    <w:rsid w:val="00D95AF2"/>
    <w:rsid w:val="00D97523"/>
    <w:rsid w:val="00DA02C9"/>
    <w:rsid w:val="00DA168C"/>
    <w:rsid w:val="00DA1762"/>
    <w:rsid w:val="00DA1A2D"/>
    <w:rsid w:val="00DA2E9B"/>
    <w:rsid w:val="00DA2F02"/>
    <w:rsid w:val="00DA3E3F"/>
    <w:rsid w:val="00DA429E"/>
    <w:rsid w:val="00DA43AE"/>
    <w:rsid w:val="00DA473F"/>
    <w:rsid w:val="00DA513E"/>
    <w:rsid w:val="00DA75DB"/>
    <w:rsid w:val="00DB09E4"/>
    <w:rsid w:val="00DB1E3F"/>
    <w:rsid w:val="00DB1E57"/>
    <w:rsid w:val="00DB370F"/>
    <w:rsid w:val="00DB37A6"/>
    <w:rsid w:val="00DB3E45"/>
    <w:rsid w:val="00DB41B8"/>
    <w:rsid w:val="00DB50DB"/>
    <w:rsid w:val="00DB5373"/>
    <w:rsid w:val="00DB7B84"/>
    <w:rsid w:val="00DC04EE"/>
    <w:rsid w:val="00DC0751"/>
    <w:rsid w:val="00DC1FF1"/>
    <w:rsid w:val="00DC2BB0"/>
    <w:rsid w:val="00DC33F2"/>
    <w:rsid w:val="00DC3B79"/>
    <w:rsid w:val="00DC5AF3"/>
    <w:rsid w:val="00DC7733"/>
    <w:rsid w:val="00DD0FD3"/>
    <w:rsid w:val="00DD1E68"/>
    <w:rsid w:val="00DD481C"/>
    <w:rsid w:val="00DD54EC"/>
    <w:rsid w:val="00DD62F3"/>
    <w:rsid w:val="00DE0198"/>
    <w:rsid w:val="00DE0AA7"/>
    <w:rsid w:val="00DE0B79"/>
    <w:rsid w:val="00DE1B6E"/>
    <w:rsid w:val="00DE1E83"/>
    <w:rsid w:val="00DE224E"/>
    <w:rsid w:val="00DE2AC0"/>
    <w:rsid w:val="00DE4F00"/>
    <w:rsid w:val="00DE6342"/>
    <w:rsid w:val="00DF00F1"/>
    <w:rsid w:val="00DF5DA8"/>
    <w:rsid w:val="00DF6C96"/>
    <w:rsid w:val="00E00824"/>
    <w:rsid w:val="00E02AA0"/>
    <w:rsid w:val="00E038BD"/>
    <w:rsid w:val="00E041C4"/>
    <w:rsid w:val="00E04BC0"/>
    <w:rsid w:val="00E05E72"/>
    <w:rsid w:val="00E06E76"/>
    <w:rsid w:val="00E07FDF"/>
    <w:rsid w:val="00E10514"/>
    <w:rsid w:val="00E10C54"/>
    <w:rsid w:val="00E1177A"/>
    <w:rsid w:val="00E1204E"/>
    <w:rsid w:val="00E1282D"/>
    <w:rsid w:val="00E12DB6"/>
    <w:rsid w:val="00E13E97"/>
    <w:rsid w:val="00E150BB"/>
    <w:rsid w:val="00E17757"/>
    <w:rsid w:val="00E209C0"/>
    <w:rsid w:val="00E214F1"/>
    <w:rsid w:val="00E21670"/>
    <w:rsid w:val="00E2371B"/>
    <w:rsid w:val="00E24A0D"/>
    <w:rsid w:val="00E273B9"/>
    <w:rsid w:val="00E30000"/>
    <w:rsid w:val="00E31E78"/>
    <w:rsid w:val="00E32037"/>
    <w:rsid w:val="00E32201"/>
    <w:rsid w:val="00E32704"/>
    <w:rsid w:val="00E34422"/>
    <w:rsid w:val="00E34D06"/>
    <w:rsid w:val="00E36F9C"/>
    <w:rsid w:val="00E37FB0"/>
    <w:rsid w:val="00E4103C"/>
    <w:rsid w:val="00E417EF"/>
    <w:rsid w:val="00E420FA"/>
    <w:rsid w:val="00E43038"/>
    <w:rsid w:val="00E47192"/>
    <w:rsid w:val="00E47525"/>
    <w:rsid w:val="00E4776C"/>
    <w:rsid w:val="00E503D8"/>
    <w:rsid w:val="00E50A5F"/>
    <w:rsid w:val="00E51119"/>
    <w:rsid w:val="00E52201"/>
    <w:rsid w:val="00E52965"/>
    <w:rsid w:val="00E54386"/>
    <w:rsid w:val="00E54552"/>
    <w:rsid w:val="00E54F64"/>
    <w:rsid w:val="00E56A13"/>
    <w:rsid w:val="00E57972"/>
    <w:rsid w:val="00E60624"/>
    <w:rsid w:val="00E60D42"/>
    <w:rsid w:val="00E61257"/>
    <w:rsid w:val="00E62EEC"/>
    <w:rsid w:val="00E656DD"/>
    <w:rsid w:val="00E65D44"/>
    <w:rsid w:val="00E668AB"/>
    <w:rsid w:val="00E669E8"/>
    <w:rsid w:val="00E67303"/>
    <w:rsid w:val="00E706B4"/>
    <w:rsid w:val="00E71B98"/>
    <w:rsid w:val="00E726EA"/>
    <w:rsid w:val="00E72C3D"/>
    <w:rsid w:val="00E76704"/>
    <w:rsid w:val="00E76A66"/>
    <w:rsid w:val="00E8018C"/>
    <w:rsid w:val="00E806FD"/>
    <w:rsid w:val="00E827BF"/>
    <w:rsid w:val="00E839EF"/>
    <w:rsid w:val="00E83CBF"/>
    <w:rsid w:val="00E847C2"/>
    <w:rsid w:val="00E848DB"/>
    <w:rsid w:val="00E84F81"/>
    <w:rsid w:val="00E850C5"/>
    <w:rsid w:val="00E856F3"/>
    <w:rsid w:val="00E86606"/>
    <w:rsid w:val="00E86DE5"/>
    <w:rsid w:val="00E92CEB"/>
    <w:rsid w:val="00E938E9"/>
    <w:rsid w:val="00E93ADA"/>
    <w:rsid w:val="00E94763"/>
    <w:rsid w:val="00E956CB"/>
    <w:rsid w:val="00E95779"/>
    <w:rsid w:val="00E96DC4"/>
    <w:rsid w:val="00EA2126"/>
    <w:rsid w:val="00EA3E58"/>
    <w:rsid w:val="00EA4851"/>
    <w:rsid w:val="00EA73B5"/>
    <w:rsid w:val="00EB0A26"/>
    <w:rsid w:val="00EB10E0"/>
    <w:rsid w:val="00EB268C"/>
    <w:rsid w:val="00EB6324"/>
    <w:rsid w:val="00EB7B31"/>
    <w:rsid w:val="00EC03F7"/>
    <w:rsid w:val="00EC10C4"/>
    <w:rsid w:val="00EC3856"/>
    <w:rsid w:val="00EC406A"/>
    <w:rsid w:val="00EC4DA5"/>
    <w:rsid w:val="00EC5241"/>
    <w:rsid w:val="00EC5421"/>
    <w:rsid w:val="00EC5B09"/>
    <w:rsid w:val="00EC64FA"/>
    <w:rsid w:val="00EC70D1"/>
    <w:rsid w:val="00ED0A4F"/>
    <w:rsid w:val="00ED2E62"/>
    <w:rsid w:val="00ED4B62"/>
    <w:rsid w:val="00ED5266"/>
    <w:rsid w:val="00ED5EF3"/>
    <w:rsid w:val="00ED6785"/>
    <w:rsid w:val="00ED7DC0"/>
    <w:rsid w:val="00EE04C3"/>
    <w:rsid w:val="00EE1E9F"/>
    <w:rsid w:val="00EE4C4F"/>
    <w:rsid w:val="00EE59CE"/>
    <w:rsid w:val="00EE5AA0"/>
    <w:rsid w:val="00EE78E2"/>
    <w:rsid w:val="00EF0542"/>
    <w:rsid w:val="00EF079E"/>
    <w:rsid w:val="00EF08E4"/>
    <w:rsid w:val="00EF35C5"/>
    <w:rsid w:val="00EF3BC2"/>
    <w:rsid w:val="00EF41A7"/>
    <w:rsid w:val="00EF4627"/>
    <w:rsid w:val="00EF4C9E"/>
    <w:rsid w:val="00EF4F37"/>
    <w:rsid w:val="00EF58EA"/>
    <w:rsid w:val="00EF59C6"/>
    <w:rsid w:val="00EF5F55"/>
    <w:rsid w:val="00F003F0"/>
    <w:rsid w:val="00F00573"/>
    <w:rsid w:val="00F00ACB"/>
    <w:rsid w:val="00F010FB"/>
    <w:rsid w:val="00F01521"/>
    <w:rsid w:val="00F0291E"/>
    <w:rsid w:val="00F02C99"/>
    <w:rsid w:val="00F03963"/>
    <w:rsid w:val="00F053FC"/>
    <w:rsid w:val="00F0642C"/>
    <w:rsid w:val="00F06B44"/>
    <w:rsid w:val="00F103B7"/>
    <w:rsid w:val="00F103E6"/>
    <w:rsid w:val="00F10DD7"/>
    <w:rsid w:val="00F10DDF"/>
    <w:rsid w:val="00F11764"/>
    <w:rsid w:val="00F1194B"/>
    <w:rsid w:val="00F11A6F"/>
    <w:rsid w:val="00F11A80"/>
    <w:rsid w:val="00F12C34"/>
    <w:rsid w:val="00F12DEB"/>
    <w:rsid w:val="00F138FE"/>
    <w:rsid w:val="00F14944"/>
    <w:rsid w:val="00F14F80"/>
    <w:rsid w:val="00F224E2"/>
    <w:rsid w:val="00F22DA5"/>
    <w:rsid w:val="00F23CB8"/>
    <w:rsid w:val="00F24C92"/>
    <w:rsid w:val="00F256F5"/>
    <w:rsid w:val="00F2598B"/>
    <w:rsid w:val="00F26820"/>
    <w:rsid w:val="00F306AC"/>
    <w:rsid w:val="00F31F17"/>
    <w:rsid w:val="00F33299"/>
    <w:rsid w:val="00F33FAA"/>
    <w:rsid w:val="00F35E67"/>
    <w:rsid w:val="00F365AC"/>
    <w:rsid w:val="00F406DB"/>
    <w:rsid w:val="00F41848"/>
    <w:rsid w:val="00F425C1"/>
    <w:rsid w:val="00F42C1F"/>
    <w:rsid w:val="00F43C03"/>
    <w:rsid w:val="00F46869"/>
    <w:rsid w:val="00F47264"/>
    <w:rsid w:val="00F51314"/>
    <w:rsid w:val="00F5148D"/>
    <w:rsid w:val="00F5166D"/>
    <w:rsid w:val="00F51D53"/>
    <w:rsid w:val="00F52423"/>
    <w:rsid w:val="00F53013"/>
    <w:rsid w:val="00F547B4"/>
    <w:rsid w:val="00F55C2B"/>
    <w:rsid w:val="00F55FFD"/>
    <w:rsid w:val="00F565FF"/>
    <w:rsid w:val="00F6096A"/>
    <w:rsid w:val="00F61E05"/>
    <w:rsid w:val="00F63007"/>
    <w:rsid w:val="00F63D8D"/>
    <w:rsid w:val="00F6513B"/>
    <w:rsid w:val="00F6571E"/>
    <w:rsid w:val="00F7131F"/>
    <w:rsid w:val="00F72D98"/>
    <w:rsid w:val="00F72ECF"/>
    <w:rsid w:val="00F73FD4"/>
    <w:rsid w:val="00F744E9"/>
    <w:rsid w:val="00F77C4A"/>
    <w:rsid w:val="00F8169D"/>
    <w:rsid w:val="00F819DF"/>
    <w:rsid w:val="00F81A1C"/>
    <w:rsid w:val="00F8245E"/>
    <w:rsid w:val="00F82782"/>
    <w:rsid w:val="00F84950"/>
    <w:rsid w:val="00F84D2C"/>
    <w:rsid w:val="00F85A41"/>
    <w:rsid w:val="00F86F53"/>
    <w:rsid w:val="00F87A3E"/>
    <w:rsid w:val="00F87D4C"/>
    <w:rsid w:val="00F90201"/>
    <w:rsid w:val="00F90601"/>
    <w:rsid w:val="00F91B29"/>
    <w:rsid w:val="00F95281"/>
    <w:rsid w:val="00F971D0"/>
    <w:rsid w:val="00F9739F"/>
    <w:rsid w:val="00FA053E"/>
    <w:rsid w:val="00FA2602"/>
    <w:rsid w:val="00FA2D34"/>
    <w:rsid w:val="00FA626B"/>
    <w:rsid w:val="00FA756D"/>
    <w:rsid w:val="00FA7DEB"/>
    <w:rsid w:val="00FB08D4"/>
    <w:rsid w:val="00FB1F69"/>
    <w:rsid w:val="00FB29BD"/>
    <w:rsid w:val="00FB54C1"/>
    <w:rsid w:val="00FB789E"/>
    <w:rsid w:val="00FC0597"/>
    <w:rsid w:val="00FC0927"/>
    <w:rsid w:val="00FC18CE"/>
    <w:rsid w:val="00FC38D1"/>
    <w:rsid w:val="00FD0785"/>
    <w:rsid w:val="00FD087B"/>
    <w:rsid w:val="00FD19B4"/>
    <w:rsid w:val="00FD22E6"/>
    <w:rsid w:val="00FD286D"/>
    <w:rsid w:val="00FD3B78"/>
    <w:rsid w:val="00FD3BE4"/>
    <w:rsid w:val="00FD4407"/>
    <w:rsid w:val="00FE02CE"/>
    <w:rsid w:val="00FE091C"/>
    <w:rsid w:val="00FE2FB0"/>
    <w:rsid w:val="00FE3783"/>
    <w:rsid w:val="00FE5614"/>
    <w:rsid w:val="00FE6B5C"/>
    <w:rsid w:val="00FE7407"/>
    <w:rsid w:val="00FF04B8"/>
    <w:rsid w:val="00FF13A2"/>
    <w:rsid w:val="00FF1C67"/>
    <w:rsid w:val="00FF2330"/>
    <w:rsid w:val="00FF4BAF"/>
    <w:rsid w:val="00FF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793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F6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935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663C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793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F6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ektogroup.com/aktivator-elektrohimicheskih-istochnikov-pitaniya-aeac-12v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alektogroup.com/analizator-elektroximicheskix-istochnikov-pitaniya-aea30v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AF91-B14A-4B00-A4F5-5534C624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</dc:creator>
  <cp:lastModifiedBy>Колесникова Оксана Юрьевна</cp:lastModifiedBy>
  <cp:revision>11</cp:revision>
  <cp:lastPrinted>2014-10-14T12:56:00Z</cp:lastPrinted>
  <dcterms:created xsi:type="dcterms:W3CDTF">2014-10-02T03:02:00Z</dcterms:created>
  <dcterms:modified xsi:type="dcterms:W3CDTF">2014-10-14T13:13:00Z</dcterms:modified>
</cp:coreProperties>
</file>